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B818" w14:textId="2A55CB04" w:rsidR="00DE798E" w:rsidRPr="00DF652F" w:rsidRDefault="00DE798E" w:rsidP="00DE798E">
      <w:pPr>
        <w:spacing w:after="0" w:line="240" w:lineRule="auto"/>
        <w:ind w:firstLine="567"/>
        <w:jc w:val="right"/>
        <w:rPr>
          <w:rFonts w:ascii="Times New Roman" w:hAnsi="Times New Roman"/>
          <w:sz w:val="24"/>
          <w:szCs w:val="24"/>
        </w:rPr>
      </w:pPr>
      <w:bookmarkStart w:id="0" w:name="_GoBack"/>
      <w:bookmarkEnd w:id="0"/>
      <w:r w:rsidRPr="00DF652F">
        <w:rPr>
          <w:rFonts w:ascii="Times New Roman" w:hAnsi="Times New Roman"/>
          <w:sz w:val="24"/>
          <w:szCs w:val="24"/>
        </w:rPr>
        <w:t xml:space="preserve">Приложение </w:t>
      </w:r>
    </w:p>
    <w:p w14:paraId="4F505AE4" w14:textId="77777777" w:rsidR="00DE798E" w:rsidRPr="00DF652F" w:rsidRDefault="00DE798E" w:rsidP="00DE798E">
      <w:pPr>
        <w:spacing w:after="0" w:line="240" w:lineRule="auto"/>
        <w:ind w:firstLine="567"/>
        <w:jc w:val="right"/>
        <w:rPr>
          <w:rFonts w:ascii="Times New Roman" w:hAnsi="Times New Roman"/>
          <w:sz w:val="24"/>
          <w:szCs w:val="24"/>
        </w:rPr>
      </w:pPr>
      <w:r w:rsidRPr="00DF652F">
        <w:rPr>
          <w:rFonts w:ascii="Times New Roman" w:hAnsi="Times New Roman"/>
          <w:sz w:val="24"/>
          <w:szCs w:val="24"/>
        </w:rPr>
        <w:t xml:space="preserve">к </w:t>
      </w:r>
      <w:proofErr w:type="gramStart"/>
      <w:r w:rsidRPr="00DF652F">
        <w:rPr>
          <w:rFonts w:ascii="Times New Roman" w:hAnsi="Times New Roman"/>
          <w:sz w:val="24"/>
          <w:szCs w:val="24"/>
        </w:rPr>
        <w:t>решению  Думы</w:t>
      </w:r>
      <w:proofErr w:type="gramEnd"/>
      <w:r w:rsidRPr="00DF652F">
        <w:rPr>
          <w:rFonts w:ascii="Times New Roman" w:hAnsi="Times New Roman"/>
          <w:sz w:val="24"/>
          <w:szCs w:val="24"/>
        </w:rPr>
        <w:t xml:space="preserve"> </w:t>
      </w:r>
    </w:p>
    <w:p w14:paraId="58BBC580" w14:textId="77777777" w:rsidR="00DE798E" w:rsidRPr="00DF652F" w:rsidRDefault="00DE798E" w:rsidP="00DE798E">
      <w:pPr>
        <w:spacing w:after="0" w:line="240" w:lineRule="auto"/>
        <w:ind w:firstLine="567"/>
        <w:jc w:val="right"/>
        <w:rPr>
          <w:rFonts w:ascii="Times New Roman" w:hAnsi="Times New Roman"/>
          <w:sz w:val="24"/>
          <w:szCs w:val="24"/>
        </w:rPr>
      </w:pPr>
      <w:proofErr w:type="spellStart"/>
      <w:r w:rsidRPr="00DF652F">
        <w:rPr>
          <w:rFonts w:ascii="Times New Roman" w:hAnsi="Times New Roman"/>
          <w:sz w:val="24"/>
          <w:szCs w:val="24"/>
        </w:rPr>
        <w:t>Морецкого</w:t>
      </w:r>
      <w:proofErr w:type="spellEnd"/>
      <w:r w:rsidRPr="00DF652F">
        <w:rPr>
          <w:rFonts w:ascii="Times New Roman" w:hAnsi="Times New Roman"/>
          <w:sz w:val="24"/>
          <w:szCs w:val="24"/>
        </w:rPr>
        <w:t xml:space="preserve"> сельского поселения </w:t>
      </w:r>
    </w:p>
    <w:p w14:paraId="3694B630" w14:textId="77777777" w:rsidR="00DE798E" w:rsidRPr="00DE798E" w:rsidRDefault="00AB680C" w:rsidP="00DE798E">
      <w:pPr>
        <w:spacing w:after="0" w:line="240" w:lineRule="auto"/>
        <w:ind w:firstLine="567"/>
        <w:jc w:val="right"/>
        <w:rPr>
          <w:rFonts w:ascii="Times New Roman" w:hAnsi="Times New Roman"/>
          <w:sz w:val="28"/>
          <w:szCs w:val="28"/>
        </w:rPr>
      </w:pPr>
      <w:r>
        <w:rPr>
          <w:rFonts w:ascii="Times New Roman" w:hAnsi="Times New Roman"/>
          <w:sz w:val="24"/>
          <w:szCs w:val="24"/>
        </w:rPr>
        <w:t>№   18/</w:t>
      </w:r>
      <w:proofErr w:type="gramStart"/>
      <w:r>
        <w:rPr>
          <w:rFonts w:ascii="Times New Roman" w:hAnsi="Times New Roman"/>
          <w:sz w:val="24"/>
          <w:szCs w:val="24"/>
        </w:rPr>
        <w:t>73  от</w:t>
      </w:r>
      <w:proofErr w:type="gramEnd"/>
      <w:r>
        <w:rPr>
          <w:rFonts w:ascii="Times New Roman" w:hAnsi="Times New Roman"/>
          <w:sz w:val="24"/>
          <w:szCs w:val="24"/>
        </w:rPr>
        <w:t xml:space="preserve"> 29.12.2020</w:t>
      </w:r>
      <w:r w:rsidR="00DE798E" w:rsidRPr="00DF652F">
        <w:rPr>
          <w:rFonts w:ascii="Times New Roman" w:hAnsi="Times New Roman"/>
          <w:sz w:val="24"/>
          <w:szCs w:val="24"/>
        </w:rPr>
        <w:t>г</w:t>
      </w:r>
      <w:r w:rsidR="00DE798E" w:rsidRPr="00DE798E">
        <w:rPr>
          <w:rFonts w:ascii="Times New Roman" w:hAnsi="Times New Roman"/>
          <w:sz w:val="28"/>
          <w:szCs w:val="28"/>
        </w:rPr>
        <w:t>.</w:t>
      </w:r>
    </w:p>
    <w:p w14:paraId="021E1E7E" w14:textId="77777777" w:rsidR="00DE798E" w:rsidRPr="00DE798E" w:rsidRDefault="00DE798E" w:rsidP="00DE798E">
      <w:pPr>
        <w:spacing w:after="0" w:line="240" w:lineRule="auto"/>
        <w:ind w:firstLine="567"/>
        <w:jc w:val="both"/>
        <w:rPr>
          <w:rFonts w:ascii="Times New Roman" w:hAnsi="Times New Roman"/>
          <w:color w:val="FF0000"/>
          <w:sz w:val="28"/>
          <w:szCs w:val="28"/>
        </w:rPr>
      </w:pPr>
    </w:p>
    <w:p w14:paraId="58846D16" w14:textId="77777777" w:rsidR="00AB680C" w:rsidRDefault="00AB680C" w:rsidP="00AB680C">
      <w:pPr>
        <w:pStyle w:val="ac"/>
        <w:ind w:firstLine="426"/>
        <w:jc w:val="center"/>
        <w:rPr>
          <w:rFonts w:ascii="Arial" w:hAnsi="Arial" w:cs="Arial"/>
        </w:rPr>
      </w:pPr>
    </w:p>
    <w:p w14:paraId="6B59D05D" w14:textId="77777777" w:rsidR="00AB680C" w:rsidRPr="00693936" w:rsidRDefault="00AB680C" w:rsidP="00AB680C">
      <w:pPr>
        <w:ind w:left="567" w:hanging="283"/>
        <w:jc w:val="both"/>
        <w:rPr>
          <w:rFonts w:ascii="Arial" w:hAnsi="Arial" w:cs="Arial"/>
          <w:lang w:eastAsia="ru-RU"/>
        </w:rPr>
      </w:pPr>
      <w:r>
        <w:rPr>
          <w:rFonts w:ascii="Arial" w:hAnsi="Arial" w:cs="Arial"/>
        </w:rPr>
        <w:t xml:space="preserve"> </w:t>
      </w:r>
    </w:p>
    <w:p w14:paraId="6F9B7BCA" w14:textId="77777777" w:rsidR="00AB680C" w:rsidRDefault="00AB680C" w:rsidP="00AB680C">
      <w:pPr>
        <w:pStyle w:val="ac"/>
        <w:ind w:firstLine="567"/>
        <w:jc w:val="both"/>
        <w:rPr>
          <w:rFonts w:ascii="Arial" w:hAnsi="Arial" w:cs="Arial"/>
        </w:rPr>
      </w:pPr>
      <w:proofErr w:type="gramStart"/>
      <w:r w:rsidRPr="006D37ED">
        <w:rPr>
          <w:rFonts w:ascii="Arial" w:hAnsi="Arial" w:cs="Arial"/>
        </w:rPr>
        <w:t>Внести  в</w:t>
      </w:r>
      <w:proofErr w:type="gramEnd"/>
      <w:r w:rsidRPr="006D37ED">
        <w:rPr>
          <w:rFonts w:ascii="Arial" w:hAnsi="Arial" w:cs="Arial"/>
        </w:rPr>
        <w:t xml:space="preserve">  </w:t>
      </w:r>
      <w:r>
        <w:rPr>
          <w:rFonts w:ascii="Arial" w:hAnsi="Arial" w:cs="Arial"/>
        </w:rPr>
        <w:t xml:space="preserve">решение Думы </w:t>
      </w:r>
      <w:r w:rsidRPr="00421A0B">
        <w:rPr>
          <w:rFonts w:ascii="Arial" w:hAnsi="Arial" w:cs="Arial"/>
        </w:rPr>
        <w:t xml:space="preserve"> </w:t>
      </w:r>
      <w:proofErr w:type="spellStart"/>
      <w:r>
        <w:rPr>
          <w:rFonts w:ascii="Arial" w:hAnsi="Arial" w:cs="Arial"/>
        </w:rPr>
        <w:t>Морецкого</w:t>
      </w:r>
      <w:proofErr w:type="spellEnd"/>
      <w:r>
        <w:rPr>
          <w:rFonts w:ascii="Arial" w:hAnsi="Arial" w:cs="Arial"/>
        </w:rPr>
        <w:t xml:space="preserve"> сельского поселения Еланского муниципального района Волгоградской области № 15/46 от 23.05.2014г.</w:t>
      </w:r>
      <w:r w:rsidRPr="006D37ED">
        <w:rPr>
          <w:rFonts w:ascii="Arial" w:hAnsi="Arial" w:cs="Arial"/>
        </w:rPr>
        <w:t xml:space="preserve"> </w:t>
      </w:r>
      <w:r>
        <w:rPr>
          <w:rFonts w:ascii="Arial" w:hAnsi="Arial" w:cs="Arial"/>
        </w:rPr>
        <w:t>следующие  изменения:</w:t>
      </w:r>
    </w:p>
    <w:p w14:paraId="3AE8E5E6" w14:textId="77777777" w:rsidR="00AB680C" w:rsidRDefault="00AB680C" w:rsidP="00AB680C">
      <w:pPr>
        <w:pStyle w:val="ac"/>
        <w:ind w:firstLine="567"/>
        <w:jc w:val="both"/>
        <w:rPr>
          <w:rFonts w:ascii="Arial" w:hAnsi="Arial" w:cs="Arial"/>
        </w:rPr>
      </w:pPr>
      <w:r>
        <w:rPr>
          <w:rFonts w:ascii="Arial" w:hAnsi="Arial" w:cs="Arial"/>
        </w:rPr>
        <w:t xml:space="preserve">В </w:t>
      </w:r>
      <w:proofErr w:type="gramStart"/>
      <w:r w:rsidRPr="006D37ED">
        <w:rPr>
          <w:rFonts w:ascii="Arial" w:hAnsi="Arial" w:cs="Arial"/>
        </w:rPr>
        <w:t>Правила</w:t>
      </w:r>
      <w:r>
        <w:rPr>
          <w:rFonts w:ascii="Arial" w:hAnsi="Arial" w:cs="Arial"/>
        </w:rPr>
        <w:t xml:space="preserve">х  </w:t>
      </w:r>
      <w:r w:rsidRPr="00703E6D">
        <w:rPr>
          <w:rFonts w:ascii="Arial" w:hAnsi="Arial" w:cs="Arial"/>
        </w:rPr>
        <w:t>землепользования</w:t>
      </w:r>
      <w:proofErr w:type="gramEnd"/>
      <w:r w:rsidRPr="00703E6D">
        <w:rPr>
          <w:rFonts w:ascii="Arial" w:hAnsi="Arial" w:cs="Arial"/>
        </w:rPr>
        <w:t xml:space="preserve">  и  застройки</w:t>
      </w:r>
      <w:r>
        <w:rPr>
          <w:rFonts w:ascii="Arial" w:hAnsi="Arial" w:cs="Arial"/>
        </w:rPr>
        <w:t xml:space="preserve"> </w:t>
      </w:r>
      <w:proofErr w:type="spellStart"/>
      <w:r>
        <w:rPr>
          <w:rFonts w:ascii="Arial" w:hAnsi="Arial" w:cs="Arial"/>
        </w:rPr>
        <w:t>Морецкого</w:t>
      </w:r>
      <w:proofErr w:type="spellEnd"/>
      <w:r>
        <w:rPr>
          <w:rFonts w:ascii="Arial" w:hAnsi="Arial" w:cs="Arial"/>
        </w:rPr>
        <w:t xml:space="preserve"> сельского поселения Еланского муниципального района Волгоградской области, утвержденных вышеуказанным решением Думы, </w:t>
      </w:r>
      <w:r w:rsidRPr="00703E6D">
        <w:rPr>
          <w:rFonts w:ascii="Arial" w:hAnsi="Arial" w:cs="Arial"/>
        </w:rPr>
        <w:t xml:space="preserve">  </w:t>
      </w:r>
      <w:r>
        <w:rPr>
          <w:rFonts w:ascii="Arial" w:hAnsi="Arial" w:cs="Arial"/>
        </w:rPr>
        <w:t xml:space="preserve">  </w:t>
      </w:r>
    </w:p>
    <w:p w14:paraId="13C88997" w14:textId="77777777" w:rsidR="00AB680C" w:rsidRDefault="00AB680C" w:rsidP="00AB680C">
      <w:pPr>
        <w:pStyle w:val="ac"/>
        <w:ind w:firstLine="567"/>
        <w:jc w:val="both"/>
        <w:rPr>
          <w:rFonts w:ascii="Arial" w:hAnsi="Arial" w:cs="Arial"/>
        </w:rPr>
      </w:pPr>
    </w:p>
    <w:p w14:paraId="0F5321F4" w14:textId="77777777" w:rsidR="00AB680C" w:rsidRPr="00703E6D" w:rsidRDefault="00AB680C" w:rsidP="00AB680C">
      <w:pPr>
        <w:pStyle w:val="ac"/>
        <w:numPr>
          <w:ilvl w:val="0"/>
          <w:numId w:val="10"/>
        </w:numPr>
        <w:suppressAutoHyphens/>
        <w:ind w:left="284" w:hanging="284"/>
        <w:jc w:val="both"/>
        <w:rPr>
          <w:rFonts w:ascii="Arial" w:hAnsi="Arial" w:cs="Arial"/>
        </w:rPr>
      </w:pPr>
      <w:r w:rsidRPr="00703E6D">
        <w:rPr>
          <w:rFonts w:ascii="Arial" w:hAnsi="Arial" w:cs="Arial"/>
        </w:rPr>
        <w:t xml:space="preserve">Главы </w:t>
      </w:r>
      <w:r w:rsidRPr="00421A0B">
        <w:rPr>
          <w:rFonts w:ascii="Arial" w:hAnsi="Arial" w:cs="Arial"/>
          <w:color w:val="FF0000"/>
        </w:rPr>
        <w:t>7,</w:t>
      </w:r>
      <w:proofErr w:type="gramStart"/>
      <w:r w:rsidRPr="00421A0B">
        <w:rPr>
          <w:rFonts w:ascii="Arial" w:hAnsi="Arial" w:cs="Arial"/>
          <w:color w:val="FF0000"/>
        </w:rPr>
        <w:t>8</w:t>
      </w:r>
      <w:r w:rsidRPr="00703E6D">
        <w:rPr>
          <w:rFonts w:ascii="Arial" w:hAnsi="Arial" w:cs="Arial"/>
        </w:rPr>
        <w:t xml:space="preserve">  Раздела</w:t>
      </w:r>
      <w:proofErr w:type="gramEnd"/>
      <w:r w:rsidRPr="00703E6D">
        <w:rPr>
          <w:rFonts w:ascii="Arial" w:hAnsi="Arial" w:cs="Arial"/>
        </w:rPr>
        <w:t xml:space="preserve"> 2. «Градостроительное зонирование и градостроительные регламенты»  </w:t>
      </w:r>
      <w:r>
        <w:rPr>
          <w:rFonts w:ascii="Arial" w:hAnsi="Arial" w:cs="Arial"/>
        </w:rPr>
        <w:t xml:space="preserve"> </w:t>
      </w:r>
      <w:r w:rsidRPr="00703E6D">
        <w:rPr>
          <w:rFonts w:ascii="Arial" w:hAnsi="Arial" w:cs="Arial"/>
        </w:rPr>
        <w:t xml:space="preserve"> читать  в  новой  редакции: </w:t>
      </w:r>
    </w:p>
    <w:p w14:paraId="034A34AF" w14:textId="77777777" w:rsidR="00AB680C" w:rsidRDefault="00AB680C" w:rsidP="00AB680C">
      <w:pPr>
        <w:pStyle w:val="ConsPlusNormal"/>
        <w:widowControl/>
        <w:ind w:firstLine="0"/>
        <w:jc w:val="center"/>
        <w:rPr>
          <w:b/>
          <w:bCs/>
          <w:sz w:val="21"/>
          <w:szCs w:val="21"/>
        </w:rPr>
      </w:pPr>
      <w:r>
        <w:rPr>
          <w:b/>
          <w:bCs/>
          <w:sz w:val="21"/>
          <w:szCs w:val="21"/>
        </w:rPr>
        <w:t xml:space="preserve"> </w:t>
      </w:r>
    </w:p>
    <w:p w14:paraId="50D3C30A" w14:textId="77777777" w:rsidR="00AB680C" w:rsidRDefault="00AB680C" w:rsidP="00AB680C">
      <w:pPr>
        <w:pStyle w:val="ConsPlusNormal"/>
        <w:widowControl/>
        <w:ind w:firstLine="0"/>
        <w:jc w:val="center"/>
      </w:pPr>
    </w:p>
    <w:p w14:paraId="66EE2994" w14:textId="77777777" w:rsidR="00AB680C" w:rsidRDefault="00AB680C" w:rsidP="00AB680C">
      <w:pPr>
        <w:pStyle w:val="ConsPlusNormal"/>
        <w:widowControl/>
        <w:ind w:firstLine="0"/>
        <w:jc w:val="center"/>
        <w:rPr>
          <w:b/>
          <w:bCs/>
        </w:rPr>
      </w:pPr>
      <w:r>
        <w:rPr>
          <w:b/>
          <w:bCs/>
        </w:rPr>
        <w:t xml:space="preserve">«Глава </w:t>
      </w:r>
      <w:r w:rsidRPr="00421A0B">
        <w:rPr>
          <w:b/>
          <w:bCs/>
          <w:color w:val="FF0000"/>
        </w:rPr>
        <w:t>7</w:t>
      </w:r>
      <w:r>
        <w:rPr>
          <w:b/>
          <w:bCs/>
        </w:rPr>
        <w:t>. Положение о порядке градостроительного зонирования</w:t>
      </w:r>
    </w:p>
    <w:p w14:paraId="59BE0687" w14:textId="77777777" w:rsidR="00AB680C" w:rsidRDefault="00AB680C" w:rsidP="00AB680C">
      <w:pPr>
        <w:pStyle w:val="ConsPlusNormal"/>
        <w:widowControl/>
        <w:ind w:firstLine="0"/>
        <w:jc w:val="center"/>
        <w:rPr>
          <w:b/>
          <w:bCs/>
        </w:rPr>
      </w:pPr>
      <w:r>
        <w:rPr>
          <w:b/>
          <w:bCs/>
        </w:rPr>
        <w:t>и о применении градостроительных регламентов</w:t>
      </w:r>
    </w:p>
    <w:p w14:paraId="6A0D5B3B" w14:textId="77777777" w:rsidR="00AB680C" w:rsidRDefault="00AB680C" w:rsidP="00AB680C">
      <w:pPr>
        <w:pStyle w:val="ConsPlusNormal"/>
        <w:widowControl/>
        <w:ind w:firstLine="559"/>
      </w:pPr>
    </w:p>
    <w:p w14:paraId="1D71DFBF" w14:textId="77777777" w:rsidR="00AB680C" w:rsidRDefault="00AB680C" w:rsidP="00AB680C">
      <w:pPr>
        <w:pStyle w:val="ConsPlusNormal"/>
        <w:widowControl/>
        <w:ind w:firstLine="540"/>
        <w:jc w:val="both"/>
        <w:rPr>
          <w:b/>
          <w:bCs/>
          <w:i/>
          <w:iCs/>
        </w:rPr>
      </w:pPr>
      <w:r>
        <w:rPr>
          <w:b/>
          <w:bCs/>
          <w:i/>
          <w:iCs/>
        </w:rPr>
        <w:t xml:space="preserve">Статья </w:t>
      </w:r>
      <w:r w:rsidRPr="00421A0B">
        <w:rPr>
          <w:b/>
          <w:bCs/>
          <w:i/>
          <w:iCs/>
          <w:color w:val="FF0000"/>
        </w:rPr>
        <w:t>15</w:t>
      </w:r>
      <w:r>
        <w:rPr>
          <w:b/>
          <w:bCs/>
          <w:i/>
          <w:iCs/>
        </w:rPr>
        <w:t xml:space="preserve">. Территориальные зоны, установленные </w:t>
      </w:r>
      <w:proofErr w:type="gramStart"/>
      <w:r>
        <w:rPr>
          <w:b/>
          <w:bCs/>
          <w:i/>
          <w:iCs/>
        </w:rPr>
        <w:t>для  сельского</w:t>
      </w:r>
      <w:proofErr w:type="gramEnd"/>
      <w:r>
        <w:rPr>
          <w:b/>
          <w:bCs/>
          <w:i/>
          <w:iCs/>
        </w:rPr>
        <w:t xml:space="preserve"> поселения.  </w:t>
      </w:r>
    </w:p>
    <w:p w14:paraId="34A158C9" w14:textId="77777777" w:rsidR="00AB680C" w:rsidRDefault="00AB680C" w:rsidP="00AB680C">
      <w:pPr>
        <w:pStyle w:val="ConsPlusNormal"/>
        <w:widowControl/>
        <w:ind w:firstLine="540"/>
        <w:jc w:val="both"/>
      </w:pPr>
    </w:p>
    <w:p w14:paraId="2CD7EBEA" w14:textId="77777777" w:rsidR="00AB680C" w:rsidRDefault="00AB680C" w:rsidP="00AB680C">
      <w:pPr>
        <w:pStyle w:val="ConsPlusNormal"/>
        <w:widowControl/>
        <w:ind w:firstLine="540"/>
        <w:jc w:val="both"/>
      </w:pPr>
      <w: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14:paraId="72824220" w14:textId="77777777" w:rsidR="00AB680C" w:rsidRDefault="00AB680C" w:rsidP="00AB680C">
      <w:pPr>
        <w:pStyle w:val="ConsPlusNormal"/>
        <w:widowControl/>
        <w:ind w:firstLine="540"/>
        <w:jc w:val="right"/>
      </w:pPr>
      <w:r>
        <w:t>Таблица 1</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0"/>
        <w:gridCol w:w="7363"/>
      </w:tblGrid>
      <w:tr w:rsidR="00AB680C" w:rsidRPr="00083EB1" w14:paraId="1293CFD4" w14:textId="77777777" w:rsidTr="0095593C">
        <w:trPr>
          <w:trHeight w:val="230"/>
        </w:trPr>
        <w:tc>
          <w:tcPr>
            <w:tcW w:w="1980" w:type="dxa"/>
            <w:tcBorders>
              <w:top w:val="single" w:sz="2" w:space="0" w:color="000000"/>
              <w:left w:val="single" w:sz="4" w:space="0" w:color="auto"/>
              <w:bottom w:val="single" w:sz="4" w:space="0" w:color="auto"/>
              <w:right w:val="nil"/>
            </w:tcBorders>
            <w:hideMark/>
          </w:tcPr>
          <w:p w14:paraId="0A2FC8D4" w14:textId="77777777" w:rsidR="00AB680C" w:rsidRPr="00CB42B3" w:rsidRDefault="00AB680C" w:rsidP="0095593C">
            <w:pPr>
              <w:pStyle w:val="af4"/>
              <w:snapToGrid w:val="0"/>
              <w:jc w:val="center"/>
              <w:rPr>
                <w:rFonts w:ascii="Arial" w:hAnsi="Arial"/>
                <w:sz w:val="20"/>
                <w:szCs w:val="20"/>
              </w:rPr>
            </w:pPr>
            <w:r w:rsidRPr="00CB42B3">
              <w:rPr>
                <w:rFonts w:ascii="Arial" w:hAnsi="Arial"/>
                <w:sz w:val="20"/>
                <w:szCs w:val="20"/>
              </w:rPr>
              <w:t>Код территориальной зоны</w:t>
            </w:r>
          </w:p>
        </w:tc>
        <w:tc>
          <w:tcPr>
            <w:tcW w:w="7363" w:type="dxa"/>
            <w:tcBorders>
              <w:top w:val="single" w:sz="2" w:space="0" w:color="000000"/>
              <w:left w:val="single" w:sz="2" w:space="0" w:color="000000"/>
              <w:bottom w:val="single" w:sz="4" w:space="0" w:color="auto"/>
              <w:right w:val="single" w:sz="2" w:space="0" w:color="000000"/>
            </w:tcBorders>
            <w:hideMark/>
          </w:tcPr>
          <w:p w14:paraId="66382296" w14:textId="77777777" w:rsidR="00AB680C" w:rsidRPr="00CB42B3" w:rsidRDefault="00AB680C" w:rsidP="0095593C">
            <w:pPr>
              <w:pStyle w:val="af4"/>
              <w:snapToGrid w:val="0"/>
              <w:ind w:left="560" w:right="5"/>
              <w:rPr>
                <w:rFonts w:ascii="Arial" w:hAnsi="Arial"/>
                <w:sz w:val="20"/>
                <w:szCs w:val="20"/>
              </w:rPr>
            </w:pPr>
            <w:r w:rsidRPr="00CB42B3">
              <w:rPr>
                <w:rFonts w:ascii="Arial" w:hAnsi="Arial"/>
                <w:sz w:val="20"/>
                <w:szCs w:val="20"/>
              </w:rPr>
              <w:t>Виды  и состав территориальных зон</w:t>
            </w:r>
          </w:p>
        </w:tc>
      </w:tr>
      <w:tr w:rsidR="00AB680C" w:rsidRPr="00083EB1" w14:paraId="019115E7" w14:textId="77777777" w:rsidTr="0095593C">
        <w:trPr>
          <w:trHeight w:val="230"/>
        </w:trPr>
        <w:tc>
          <w:tcPr>
            <w:tcW w:w="1980" w:type="dxa"/>
            <w:tcBorders>
              <w:top w:val="single" w:sz="4" w:space="0" w:color="auto"/>
              <w:left w:val="single" w:sz="2" w:space="0" w:color="000000"/>
              <w:bottom w:val="single" w:sz="4" w:space="0" w:color="auto"/>
              <w:right w:val="nil"/>
            </w:tcBorders>
          </w:tcPr>
          <w:p w14:paraId="4B98AABE" w14:textId="77777777" w:rsidR="00AB680C" w:rsidRPr="00CB42B3" w:rsidRDefault="00AB680C" w:rsidP="0095593C">
            <w:pPr>
              <w:pStyle w:val="af4"/>
              <w:snapToGrid w:val="0"/>
              <w:jc w:val="center"/>
              <w:rPr>
                <w:rFonts w:ascii="Arial" w:hAnsi="Arial"/>
                <w:sz w:val="20"/>
                <w:szCs w:val="20"/>
              </w:rPr>
            </w:pPr>
          </w:p>
        </w:tc>
        <w:tc>
          <w:tcPr>
            <w:tcW w:w="7363" w:type="dxa"/>
            <w:tcBorders>
              <w:top w:val="single" w:sz="4" w:space="0" w:color="auto"/>
              <w:left w:val="single" w:sz="2" w:space="0" w:color="000000"/>
              <w:bottom w:val="single" w:sz="4" w:space="0" w:color="auto"/>
              <w:right w:val="single" w:sz="2" w:space="0" w:color="000000"/>
            </w:tcBorders>
            <w:hideMark/>
          </w:tcPr>
          <w:p w14:paraId="3ADB13BD" w14:textId="77777777" w:rsidR="00AB680C" w:rsidRPr="00CB42B3" w:rsidRDefault="00AB680C" w:rsidP="0095593C">
            <w:pPr>
              <w:pStyle w:val="af4"/>
              <w:snapToGrid w:val="0"/>
              <w:ind w:left="560" w:right="5"/>
              <w:rPr>
                <w:rFonts w:ascii="Arial" w:hAnsi="Arial"/>
                <w:b/>
                <w:sz w:val="20"/>
                <w:szCs w:val="20"/>
              </w:rPr>
            </w:pPr>
            <w:r w:rsidRPr="00CB42B3">
              <w:rPr>
                <w:rFonts w:ascii="Arial" w:hAnsi="Arial"/>
                <w:b/>
                <w:sz w:val="20"/>
                <w:szCs w:val="20"/>
              </w:rPr>
              <w:t>Жилые зоны (Ж)</w:t>
            </w:r>
          </w:p>
        </w:tc>
      </w:tr>
      <w:tr w:rsidR="00AB680C" w:rsidRPr="00083EB1" w14:paraId="3148AF0E"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3601E309" w14:textId="77777777" w:rsidR="00AB680C" w:rsidRPr="00CB42B3" w:rsidRDefault="00AB680C" w:rsidP="0095593C">
            <w:pPr>
              <w:snapToGrid w:val="0"/>
              <w:ind w:right="105"/>
              <w:jc w:val="center"/>
              <w:rPr>
                <w:rFonts w:ascii="Arial" w:hAnsi="Arial" w:cs="Arial"/>
                <w:color w:val="000000"/>
                <w:sz w:val="20"/>
                <w:szCs w:val="20"/>
              </w:rPr>
            </w:pPr>
            <w:r>
              <w:rPr>
                <w:rFonts w:ascii="Arial" w:hAnsi="Arial" w:cs="Arial"/>
                <w:color w:val="000000"/>
                <w:sz w:val="20"/>
                <w:szCs w:val="20"/>
              </w:rPr>
              <w:t xml:space="preserve"> </w:t>
            </w:r>
            <w:r w:rsidRPr="00CB42B3">
              <w:rPr>
                <w:rFonts w:ascii="Arial" w:hAnsi="Arial" w:cs="Arial"/>
                <w:color w:val="000000"/>
                <w:sz w:val="20"/>
                <w:szCs w:val="20"/>
              </w:rPr>
              <w:t>Ж-1</w:t>
            </w:r>
          </w:p>
        </w:tc>
        <w:tc>
          <w:tcPr>
            <w:tcW w:w="7363" w:type="dxa"/>
            <w:tcBorders>
              <w:top w:val="single" w:sz="4" w:space="0" w:color="auto"/>
              <w:left w:val="single" w:sz="2" w:space="0" w:color="000000"/>
              <w:bottom w:val="single" w:sz="4" w:space="0" w:color="auto"/>
              <w:right w:val="single" w:sz="2" w:space="0" w:color="000000"/>
            </w:tcBorders>
            <w:hideMark/>
          </w:tcPr>
          <w:p w14:paraId="016F98E1" w14:textId="77777777" w:rsidR="00AB680C" w:rsidRPr="00CB42B3" w:rsidRDefault="00AB680C" w:rsidP="0095593C">
            <w:pPr>
              <w:rPr>
                <w:rFonts w:ascii="Arial" w:hAnsi="Arial" w:cs="Arial"/>
                <w:sz w:val="20"/>
                <w:szCs w:val="20"/>
              </w:rPr>
            </w:pPr>
            <w:r w:rsidRPr="00CB42B3">
              <w:rPr>
                <w:rFonts w:ascii="Arial" w:hAnsi="Arial" w:cs="Arial"/>
                <w:sz w:val="20"/>
                <w:szCs w:val="20"/>
              </w:rPr>
              <w:t>Зона застройки  индивидуальными жилыми домами с возможностью  ведения личного подсобного хозяйства</w:t>
            </w:r>
          </w:p>
        </w:tc>
      </w:tr>
      <w:tr w:rsidR="00AB680C" w:rsidRPr="00083EB1" w14:paraId="31431FE6"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4C707238" w14:textId="77777777" w:rsidR="00AB680C" w:rsidRPr="00CB42B3" w:rsidRDefault="00AB680C" w:rsidP="0095593C">
            <w:pPr>
              <w:tabs>
                <w:tab w:val="left" w:pos="5400"/>
                <w:tab w:val="left" w:pos="6840"/>
              </w:tabs>
              <w:snapToGrid w:val="0"/>
              <w:spacing w:before="120"/>
              <w:ind w:left="360" w:hanging="360"/>
              <w:jc w:val="center"/>
              <w:rPr>
                <w:rFonts w:ascii="Arial" w:hAnsi="Arial" w:cs="Arial"/>
                <w:color w:val="000000"/>
                <w:sz w:val="20"/>
                <w:szCs w:val="20"/>
              </w:rPr>
            </w:pPr>
            <w:r w:rsidRPr="00CB42B3">
              <w:rPr>
                <w:rFonts w:ascii="Arial" w:hAnsi="Arial" w:cs="Arial"/>
                <w:color w:val="000000"/>
                <w:sz w:val="20"/>
                <w:szCs w:val="20"/>
              </w:rPr>
              <w:t>Ж-2</w:t>
            </w:r>
          </w:p>
        </w:tc>
        <w:tc>
          <w:tcPr>
            <w:tcW w:w="7363" w:type="dxa"/>
            <w:tcBorders>
              <w:top w:val="single" w:sz="4" w:space="0" w:color="auto"/>
              <w:left w:val="single" w:sz="2" w:space="0" w:color="000000"/>
              <w:bottom w:val="single" w:sz="4" w:space="0" w:color="auto"/>
              <w:right w:val="single" w:sz="2" w:space="0" w:color="000000"/>
            </w:tcBorders>
            <w:hideMark/>
          </w:tcPr>
          <w:p w14:paraId="10DAB449" w14:textId="77777777" w:rsidR="00AB680C" w:rsidRPr="00CB42B3" w:rsidRDefault="00AB680C" w:rsidP="0095593C">
            <w:pPr>
              <w:rPr>
                <w:rFonts w:ascii="Arial" w:hAnsi="Arial" w:cs="Arial"/>
                <w:sz w:val="20"/>
                <w:szCs w:val="20"/>
              </w:rPr>
            </w:pPr>
            <w:r w:rsidRPr="00CB42B3">
              <w:rPr>
                <w:rFonts w:ascii="Arial" w:hAnsi="Arial" w:cs="Arial"/>
                <w:sz w:val="20"/>
                <w:szCs w:val="20"/>
              </w:rPr>
              <w:t xml:space="preserve">Зона застройки малоэтажными  жилыми домами </w:t>
            </w:r>
          </w:p>
        </w:tc>
      </w:tr>
      <w:tr w:rsidR="00AB680C" w:rsidRPr="00083EB1" w14:paraId="52008C43" w14:textId="77777777" w:rsidTr="0095593C">
        <w:trPr>
          <w:trHeight w:val="230"/>
        </w:trPr>
        <w:tc>
          <w:tcPr>
            <w:tcW w:w="1980" w:type="dxa"/>
            <w:tcBorders>
              <w:top w:val="single" w:sz="4" w:space="0" w:color="auto"/>
              <w:left w:val="single" w:sz="2" w:space="0" w:color="000000"/>
              <w:bottom w:val="single" w:sz="4" w:space="0" w:color="auto"/>
              <w:right w:val="nil"/>
            </w:tcBorders>
          </w:tcPr>
          <w:p w14:paraId="772B8A0D" w14:textId="77777777" w:rsidR="00AB680C" w:rsidRPr="00CB42B3" w:rsidRDefault="00AB680C" w:rsidP="0095593C">
            <w:pPr>
              <w:snapToGrid w:val="0"/>
              <w:ind w:left="10"/>
              <w:jc w:val="center"/>
              <w:rPr>
                <w:rFonts w:ascii="Arial" w:hAnsi="Arial" w:cs="Arial"/>
                <w:color w:val="000000"/>
                <w:sz w:val="20"/>
                <w:szCs w:val="20"/>
              </w:rPr>
            </w:pPr>
          </w:p>
        </w:tc>
        <w:tc>
          <w:tcPr>
            <w:tcW w:w="7363" w:type="dxa"/>
            <w:tcBorders>
              <w:top w:val="single" w:sz="4" w:space="0" w:color="auto"/>
              <w:left w:val="single" w:sz="2" w:space="0" w:color="000000"/>
              <w:bottom w:val="single" w:sz="4" w:space="0" w:color="auto"/>
              <w:right w:val="single" w:sz="2" w:space="0" w:color="000000"/>
            </w:tcBorders>
            <w:hideMark/>
          </w:tcPr>
          <w:p w14:paraId="5C5C0A35" w14:textId="77777777" w:rsidR="00AB680C" w:rsidRPr="00CB42B3" w:rsidRDefault="00AB680C" w:rsidP="0095593C">
            <w:pPr>
              <w:snapToGrid w:val="0"/>
              <w:ind w:left="10" w:firstLine="507"/>
              <w:rPr>
                <w:rFonts w:ascii="Arial" w:hAnsi="Arial" w:cs="Arial"/>
                <w:b/>
                <w:color w:val="000000"/>
                <w:sz w:val="20"/>
                <w:szCs w:val="20"/>
              </w:rPr>
            </w:pPr>
            <w:r w:rsidRPr="00CB42B3">
              <w:rPr>
                <w:rFonts w:ascii="Arial" w:hAnsi="Arial" w:cs="Arial"/>
                <w:b/>
                <w:color w:val="000000"/>
                <w:sz w:val="20"/>
                <w:szCs w:val="20"/>
              </w:rPr>
              <w:t>Общественно-деловые зоны (Д)</w:t>
            </w:r>
          </w:p>
        </w:tc>
      </w:tr>
      <w:tr w:rsidR="00AB680C" w:rsidRPr="00083EB1" w14:paraId="2C34717F"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7A11CD96" w14:textId="77777777" w:rsidR="00AB680C" w:rsidRPr="00CB42B3" w:rsidRDefault="00AB680C" w:rsidP="0095593C">
            <w:pPr>
              <w:snapToGrid w:val="0"/>
              <w:ind w:left="10"/>
              <w:jc w:val="center"/>
              <w:rPr>
                <w:rFonts w:ascii="Arial" w:hAnsi="Arial" w:cs="Arial"/>
                <w:color w:val="000000"/>
                <w:sz w:val="20"/>
                <w:szCs w:val="20"/>
              </w:rPr>
            </w:pPr>
            <w:r w:rsidRPr="00CB42B3">
              <w:rPr>
                <w:rFonts w:ascii="Arial" w:hAnsi="Arial" w:cs="Arial"/>
                <w:color w:val="000000"/>
                <w:sz w:val="20"/>
                <w:szCs w:val="20"/>
              </w:rPr>
              <w:t>Д-1</w:t>
            </w:r>
          </w:p>
        </w:tc>
        <w:tc>
          <w:tcPr>
            <w:tcW w:w="7363" w:type="dxa"/>
            <w:tcBorders>
              <w:top w:val="single" w:sz="4" w:space="0" w:color="auto"/>
              <w:left w:val="single" w:sz="2" w:space="0" w:color="000000"/>
              <w:bottom w:val="single" w:sz="4" w:space="0" w:color="auto"/>
              <w:right w:val="single" w:sz="2" w:space="0" w:color="000000"/>
            </w:tcBorders>
            <w:hideMark/>
          </w:tcPr>
          <w:p w14:paraId="1808FF3C" w14:textId="77777777" w:rsidR="00AB680C" w:rsidRPr="00CB42B3" w:rsidRDefault="00AB680C" w:rsidP="0095593C">
            <w:pPr>
              <w:snapToGrid w:val="0"/>
              <w:ind w:left="10"/>
              <w:rPr>
                <w:rFonts w:ascii="Arial" w:hAnsi="Arial" w:cs="Arial"/>
                <w:color w:val="000000"/>
                <w:sz w:val="20"/>
                <w:szCs w:val="20"/>
              </w:rPr>
            </w:pPr>
            <w:r w:rsidRPr="00CB42B3">
              <w:rPr>
                <w:rFonts w:ascii="Arial" w:hAnsi="Arial" w:cs="Arial"/>
                <w:color w:val="000000"/>
                <w:sz w:val="20"/>
                <w:szCs w:val="20"/>
              </w:rPr>
              <w:t>Зона  общественно-делового и  социального  назначения</w:t>
            </w:r>
          </w:p>
        </w:tc>
      </w:tr>
      <w:tr w:rsidR="00AB680C" w:rsidRPr="00083EB1" w14:paraId="58FDC01F" w14:textId="77777777" w:rsidTr="0095593C">
        <w:trPr>
          <w:trHeight w:val="230"/>
        </w:trPr>
        <w:tc>
          <w:tcPr>
            <w:tcW w:w="1980" w:type="dxa"/>
            <w:tcBorders>
              <w:top w:val="single" w:sz="4" w:space="0" w:color="auto"/>
              <w:left w:val="single" w:sz="2" w:space="0" w:color="000000"/>
              <w:bottom w:val="single" w:sz="2" w:space="0" w:color="000000"/>
              <w:right w:val="nil"/>
            </w:tcBorders>
            <w:hideMark/>
          </w:tcPr>
          <w:p w14:paraId="72F2E0A9" w14:textId="77777777" w:rsidR="00AB680C" w:rsidRPr="00CB42B3" w:rsidRDefault="00AB680C" w:rsidP="0095593C">
            <w:pPr>
              <w:snapToGrid w:val="0"/>
              <w:ind w:left="10"/>
              <w:jc w:val="center"/>
              <w:rPr>
                <w:rFonts w:ascii="Arial" w:hAnsi="Arial" w:cs="Arial"/>
                <w:color w:val="000000"/>
                <w:sz w:val="20"/>
                <w:szCs w:val="20"/>
              </w:rPr>
            </w:pPr>
            <w:r w:rsidRPr="00CB42B3">
              <w:rPr>
                <w:rFonts w:ascii="Arial" w:hAnsi="Arial" w:cs="Arial"/>
                <w:color w:val="000000"/>
                <w:sz w:val="20"/>
                <w:szCs w:val="20"/>
              </w:rPr>
              <w:t>Д-2</w:t>
            </w:r>
          </w:p>
        </w:tc>
        <w:tc>
          <w:tcPr>
            <w:tcW w:w="7363" w:type="dxa"/>
            <w:tcBorders>
              <w:top w:val="single" w:sz="4" w:space="0" w:color="auto"/>
              <w:left w:val="single" w:sz="2" w:space="0" w:color="000000"/>
              <w:bottom w:val="single" w:sz="2" w:space="0" w:color="000000"/>
              <w:right w:val="single" w:sz="2" w:space="0" w:color="000000"/>
            </w:tcBorders>
            <w:hideMark/>
          </w:tcPr>
          <w:p w14:paraId="6AA1B731" w14:textId="77777777" w:rsidR="00AB680C" w:rsidRPr="00CB42B3" w:rsidRDefault="00AB680C" w:rsidP="0095593C">
            <w:pPr>
              <w:snapToGrid w:val="0"/>
              <w:ind w:left="10"/>
              <w:rPr>
                <w:rFonts w:ascii="Arial" w:hAnsi="Arial" w:cs="Arial"/>
                <w:color w:val="000000"/>
                <w:sz w:val="20"/>
                <w:szCs w:val="20"/>
              </w:rPr>
            </w:pPr>
            <w:r w:rsidRPr="00CB42B3">
              <w:rPr>
                <w:rFonts w:ascii="Arial" w:hAnsi="Arial" w:cs="Arial"/>
                <w:color w:val="000000"/>
                <w:sz w:val="20"/>
                <w:szCs w:val="20"/>
              </w:rPr>
              <w:t>Зона  объектов   образования</w:t>
            </w:r>
          </w:p>
        </w:tc>
      </w:tr>
      <w:tr w:rsidR="00AB680C" w:rsidRPr="00083EB1" w14:paraId="16AF2F86" w14:textId="77777777" w:rsidTr="0095593C">
        <w:trPr>
          <w:trHeight w:val="315"/>
        </w:trPr>
        <w:tc>
          <w:tcPr>
            <w:tcW w:w="1980" w:type="dxa"/>
            <w:tcBorders>
              <w:top w:val="nil"/>
              <w:left w:val="single" w:sz="2" w:space="0" w:color="000000"/>
              <w:bottom w:val="single" w:sz="4" w:space="0" w:color="auto"/>
              <w:right w:val="nil"/>
            </w:tcBorders>
          </w:tcPr>
          <w:p w14:paraId="19C03FA1" w14:textId="77777777" w:rsidR="00AB680C" w:rsidRPr="00CB42B3" w:rsidRDefault="00AB680C" w:rsidP="0095593C">
            <w:pPr>
              <w:pStyle w:val="af4"/>
              <w:snapToGrid w:val="0"/>
              <w:jc w:val="center"/>
              <w:rPr>
                <w:rFonts w:ascii="Arial" w:hAnsi="Arial"/>
                <w:sz w:val="20"/>
                <w:szCs w:val="20"/>
              </w:rPr>
            </w:pPr>
          </w:p>
        </w:tc>
        <w:tc>
          <w:tcPr>
            <w:tcW w:w="7363" w:type="dxa"/>
            <w:tcBorders>
              <w:top w:val="nil"/>
              <w:left w:val="single" w:sz="2" w:space="0" w:color="000000"/>
              <w:bottom w:val="single" w:sz="4" w:space="0" w:color="auto"/>
              <w:right w:val="single" w:sz="2" w:space="0" w:color="000000"/>
            </w:tcBorders>
            <w:hideMark/>
          </w:tcPr>
          <w:p w14:paraId="7F55B935" w14:textId="77777777" w:rsidR="00AB680C" w:rsidRPr="00CB42B3" w:rsidRDefault="00AB680C" w:rsidP="0095593C">
            <w:pPr>
              <w:keepNext/>
              <w:snapToGrid w:val="0"/>
              <w:ind w:firstLine="540"/>
              <w:rPr>
                <w:rFonts w:ascii="Arial" w:hAnsi="Arial" w:cs="Arial"/>
                <w:b/>
                <w:sz w:val="20"/>
                <w:szCs w:val="20"/>
              </w:rPr>
            </w:pPr>
            <w:r>
              <w:rPr>
                <w:rFonts w:ascii="Arial" w:hAnsi="Arial" w:cs="Arial"/>
                <w:b/>
                <w:sz w:val="20"/>
                <w:szCs w:val="20"/>
              </w:rPr>
              <w:t xml:space="preserve"> </w:t>
            </w:r>
            <w:r w:rsidRPr="00CB42B3">
              <w:rPr>
                <w:rFonts w:ascii="Arial" w:hAnsi="Arial" w:cs="Arial"/>
                <w:b/>
                <w:sz w:val="20"/>
                <w:szCs w:val="20"/>
              </w:rPr>
              <w:t>Зоны рекреационного назначения</w:t>
            </w:r>
            <w:r>
              <w:rPr>
                <w:rFonts w:ascii="Arial" w:hAnsi="Arial" w:cs="Arial"/>
                <w:b/>
                <w:sz w:val="20"/>
                <w:szCs w:val="20"/>
              </w:rPr>
              <w:t xml:space="preserve"> </w:t>
            </w:r>
            <w:r w:rsidRPr="00CB42B3">
              <w:rPr>
                <w:rFonts w:ascii="Arial" w:hAnsi="Arial" w:cs="Arial"/>
                <w:b/>
                <w:sz w:val="20"/>
                <w:szCs w:val="20"/>
              </w:rPr>
              <w:t>(Р)</w:t>
            </w:r>
          </w:p>
        </w:tc>
      </w:tr>
      <w:tr w:rsidR="00AB680C" w:rsidRPr="00083EB1" w14:paraId="5B254C6B" w14:textId="77777777" w:rsidTr="0095593C">
        <w:tc>
          <w:tcPr>
            <w:tcW w:w="1980" w:type="dxa"/>
            <w:tcBorders>
              <w:top w:val="single" w:sz="4" w:space="0" w:color="auto"/>
              <w:left w:val="single" w:sz="2" w:space="0" w:color="000000"/>
              <w:bottom w:val="nil"/>
              <w:right w:val="nil"/>
            </w:tcBorders>
          </w:tcPr>
          <w:p w14:paraId="59BEF887" w14:textId="77777777" w:rsidR="00AB680C" w:rsidRPr="00CB42B3" w:rsidRDefault="00AB680C" w:rsidP="0095593C">
            <w:pPr>
              <w:pStyle w:val="af4"/>
              <w:snapToGrid w:val="0"/>
              <w:jc w:val="center"/>
              <w:rPr>
                <w:rFonts w:ascii="Arial" w:hAnsi="Arial"/>
                <w:sz w:val="20"/>
                <w:szCs w:val="20"/>
              </w:rPr>
            </w:pPr>
          </w:p>
        </w:tc>
        <w:tc>
          <w:tcPr>
            <w:tcW w:w="7363" w:type="dxa"/>
            <w:tcBorders>
              <w:top w:val="single" w:sz="4" w:space="0" w:color="auto"/>
              <w:left w:val="single" w:sz="2" w:space="0" w:color="000000"/>
              <w:bottom w:val="nil"/>
              <w:right w:val="single" w:sz="2" w:space="0" w:color="000000"/>
            </w:tcBorders>
            <w:hideMark/>
          </w:tcPr>
          <w:p w14:paraId="0E512C83" w14:textId="77777777" w:rsidR="00AB680C" w:rsidRPr="00CB42B3" w:rsidRDefault="00AB680C" w:rsidP="0095593C">
            <w:pPr>
              <w:keepNext/>
              <w:snapToGrid w:val="0"/>
              <w:ind w:firstLine="540"/>
              <w:rPr>
                <w:rFonts w:ascii="Arial" w:hAnsi="Arial" w:cs="Arial"/>
                <w:b/>
                <w:sz w:val="20"/>
                <w:szCs w:val="20"/>
              </w:rPr>
            </w:pPr>
            <w:r>
              <w:rPr>
                <w:rFonts w:ascii="Arial" w:hAnsi="Arial" w:cs="Arial"/>
                <w:sz w:val="20"/>
                <w:szCs w:val="20"/>
              </w:rPr>
              <w:t xml:space="preserve"> </w:t>
            </w:r>
          </w:p>
        </w:tc>
      </w:tr>
      <w:tr w:rsidR="00AB680C" w:rsidRPr="00083EB1" w14:paraId="15C4AC5D" w14:textId="77777777" w:rsidTr="0095593C">
        <w:trPr>
          <w:trHeight w:val="25"/>
        </w:trPr>
        <w:tc>
          <w:tcPr>
            <w:tcW w:w="1980" w:type="dxa"/>
            <w:tcBorders>
              <w:top w:val="nil"/>
              <w:left w:val="single" w:sz="2" w:space="0" w:color="000000"/>
              <w:bottom w:val="single" w:sz="4" w:space="0" w:color="auto"/>
              <w:right w:val="nil"/>
            </w:tcBorders>
            <w:hideMark/>
          </w:tcPr>
          <w:p w14:paraId="40F192DE"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t>Р-1</w:t>
            </w:r>
          </w:p>
        </w:tc>
        <w:tc>
          <w:tcPr>
            <w:tcW w:w="7363" w:type="dxa"/>
            <w:tcBorders>
              <w:top w:val="nil"/>
              <w:left w:val="single" w:sz="2" w:space="0" w:color="000000"/>
              <w:bottom w:val="single" w:sz="4" w:space="0" w:color="auto"/>
              <w:right w:val="single" w:sz="2" w:space="0" w:color="000000"/>
            </w:tcBorders>
            <w:hideMark/>
          </w:tcPr>
          <w:p w14:paraId="0E9C1B01"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Зона  лесных  рекреационных  объектов</w:t>
            </w:r>
          </w:p>
        </w:tc>
      </w:tr>
      <w:tr w:rsidR="00AB680C" w:rsidRPr="00083EB1" w14:paraId="3F243954" w14:textId="77777777" w:rsidTr="0095593C">
        <w:trPr>
          <w:trHeight w:val="230"/>
        </w:trPr>
        <w:tc>
          <w:tcPr>
            <w:tcW w:w="1980" w:type="dxa"/>
            <w:tcBorders>
              <w:top w:val="single" w:sz="4" w:space="0" w:color="auto"/>
              <w:left w:val="single" w:sz="2" w:space="0" w:color="000000"/>
              <w:bottom w:val="single" w:sz="2" w:space="0" w:color="000000"/>
              <w:right w:val="nil"/>
            </w:tcBorders>
            <w:hideMark/>
          </w:tcPr>
          <w:p w14:paraId="35152BB3"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t>Р-2</w:t>
            </w:r>
          </w:p>
        </w:tc>
        <w:tc>
          <w:tcPr>
            <w:tcW w:w="7363" w:type="dxa"/>
            <w:tcBorders>
              <w:top w:val="single" w:sz="4" w:space="0" w:color="auto"/>
              <w:left w:val="single" w:sz="2" w:space="0" w:color="000000"/>
              <w:bottom w:val="single" w:sz="2" w:space="0" w:color="000000"/>
              <w:right w:val="single" w:sz="2" w:space="0" w:color="000000"/>
            </w:tcBorders>
            <w:hideMark/>
          </w:tcPr>
          <w:p w14:paraId="083A498C"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Зона  парковых  рекреационных  объектов</w:t>
            </w:r>
          </w:p>
        </w:tc>
      </w:tr>
      <w:tr w:rsidR="00AB680C" w:rsidRPr="00083EB1" w14:paraId="39B87C94" w14:textId="77777777" w:rsidTr="0095593C">
        <w:trPr>
          <w:trHeight w:val="290"/>
        </w:trPr>
        <w:tc>
          <w:tcPr>
            <w:tcW w:w="1980" w:type="dxa"/>
            <w:tcBorders>
              <w:top w:val="nil"/>
              <w:left w:val="single" w:sz="2" w:space="0" w:color="000000"/>
              <w:bottom w:val="single" w:sz="2" w:space="0" w:color="000000"/>
              <w:right w:val="nil"/>
            </w:tcBorders>
          </w:tcPr>
          <w:p w14:paraId="6BB83191" w14:textId="77777777" w:rsidR="00AB680C" w:rsidRPr="00CB42B3" w:rsidRDefault="00AB680C" w:rsidP="0095593C">
            <w:pPr>
              <w:keepNext/>
              <w:snapToGrid w:val="0"/>
              <w:jc w:val="center"/>
              <w:rPr>
                <w:rFonts w:ascii="Arial" w:hAnsi="Arial" w:cs="Arial"/>
                <w:sz w:val="20"/>
                <w:szCs w:val="20"/>
              </w:rPr>
            </w:pPr>
          </w:p>
        </w:tc>
        <w:tc>
          <w:tcPr>
            <w:tcW w:w="7363" w:type="dxa"/>
            <w:tcBorders>
              <w:top w:val="nil"/>
              <w:left w:val="single" w:sz="2" w:space="0" w:color="000000"/>
              <w:bottom w:val="single" w:sz="2" w:space="0" w:color="000000"/>
              <w:right w:val="single" w:sz="2" w:space="0" w:color="000000"/>
            </w:tcBorders>
            <w:hideMark/>
          </w:tcPr>
          <w:p w14:paraId="145270A7" w14:textId="77777777" w:rsidR="00AB680C" w:rsidRPr="00CB42B3" w:rsidRDefault="00AB680C" w:rsidP="0095593C">
            <w:pPr>
              <w:keepNext/>
              <w:snapToGrid w:val="0"/>
              <w:ind w:firstLine="517"/>
              <w:rPr>
                <w:rFonts w:ascii="Arial" w:hAnsi="Arial" w:cs="Arial"/>
                <w:b/>
                <w:sz w:val="20"/>
                <w:szCs w:val="20"/>
              </w:rPr>
            </w:pPr>
            <w:r w:rsidRPr="00CB42B3">
              <w:rPr>
                <w:rFonts w:ascii="Arial" w:hAnsi="Arial" w:cs="Arial"/>
                <w:b/>
                <w:sz w:val="20"/>
                <w:szCs w:val="20"/>
              </w:rPr>
              <w:t>Производственные зоны</w:t>
            </w:r>
            <w:r>
              <w:rPr>
                <w:rFonts w:ascii="Arial" w:hAnsi="Arial" w:cs="Arial"/>
                <w:b/>
                <w:sz w:val="20"/>
                <w:szCs w:val="20"/>
              </w:rPr>
              <w:t xml:space="preserve"> </w:t>
            </w:r>
            <w:r w:rsidRPr="00CB42B3">
              <w:rPr>
                <w:rFonts w:ascii="Arial" w:hAnsi="Arial" w:cs="Arial"/>
                <w:b/>
                <w:sz w:val="20"/>
                <w:szCs w:val="20"/>
              </w:rPr>
              <w:t xml:space="preserve"> (П)</w:t>
            </w:r>
          </w:p>
        </w:tc>
      </w:tr>
      <w:tr w:rsidR="00AB680C" w:rsidRPr="00083EB1" w14:paraId="6D884847" w14:textId="77777777" w:rsidTr="0095593C">
        <w:trPr>
          <w:trHeight w:val="230"/>
        </w:trPr>
        <w:tc>
          <w:tcPr>
            <w:tcW w:w="1980" w:type="dxa"/>
            <w:tcBorders>
              <w:top w:val="nil"/>
              <w:left w:val="single" w:sz="2" w:space="0" w:color="000000"/>
              <w:bottom w:val="single" w:sz="2" w:space="0" w:color="000000"/>
              <w:right w:val="nil"/>
            </w:tcBorders>
            <w:hideMark/>
          </w:tcPr>
          <w:p w14:paraId="758FFF4C"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t>П-1</w:t>
            </w:r>
          </w:p>
        </w:tc>
        <w:tc>
          <w:tcPr>
            <w:tcW w:w="7363" w:type="dxa"/>
            <w:tcBorders>
              <w:top w:val="nil"/>
              <w:left w:val="single" w:sz="2" w:space="0" w:color="000000"/>
              <w:bottom w:val="single" w:sz="2" w:space="0" w:color="000000"/>
              <w:right w:val="single" w:sz="2" w:space="0" w:color="000000"/>
            </w:tcBorders>
            <w:hideMark/>
          </w:tcPr>
          <w:p w14:paraId="3041F607"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 xml:space="preserve">Зона  объектов  производственного  назначения </w:t>
            </w:r>
          </w:p>
        </w:tc>
      </w:tr>
      <w:tr w:rsidR="00AB680C" w:rsidRPr="00083EB1" w14:paraId="0F8F2BCD" w14:textId="77777777" w:rsidTr="0095593C">
        <w:trPr>
          <w:trHeight w:val="230"/>
        </w:trPr>
        <w:tc>
          <w:tcPr>
            <w:tcW w:w="1980" w:type="dxa"/>
            <w:tcBorders>
              <w:top w:val="nil"/>
              <w:left w:val="single" w:sz="2" w:space="0" w:color="000000"/>
              <w:bottom w:val="single" w:sz="2" w:space="0" w:color="000000"/>
              <w:right w:val="nil"/>
            </w:tcBorders>
            <w:hideMark/>
          </w:tcPr>
          <w:p w14:paraId="2049AE8D"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t>П-2</w:t>
            </w:r>
          </w:p>
        </w:tc>
        <w:tc>
          <w:tcPr>
            <w:tcW w:w="7363" w:type="dxa"/>
            <w:tcBorders>
              <w:top w:val="nil"/>
              <w:left w:val="single" w:sz="2" w:space="0" w:color="000000"/>
              <w:bottom w:val="single" w:sz="2" w:space="0" w:color="000000"/>
              <w:right w:val="single" w:sz="2" w:space="0" w:color="000000"/>
            </w:tcBorders>
            <w:hideMark/>
          </w:tcPr>
          <w:p w14:paraId="45BA1A49"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Зона  объектов  коммунально-складского  назначения</w:t>
            </w:r>
          </w:p>
        </w:tc>
      </w:tr>
      <w:tr w:rsidR="00AB680C" w:rsidRPr="00083EB1" w14:paraId="42140C97" w14:textId="77777777" w:rsidTr="0095593C">
        <w:trPr>
          <w:trHeight w:val="230"/>
        </w:trPr>
        <w:tc>
          <w:tcPr>
            <w:tcW w:w="1980" w:type="dxa"/>
            <w:tcBorders>
              <w:top w:val="nil"/>
              <w:left w:val="single" w:sz="2" w:space="0" w:color="000000"/>
              <w:bottom w:val="nil"/>
              <w:right w:val="nil"/>
            </w:tcBorders>
          </w:tcPr>
          <w:p w14:paraId="029023AE" w14:textId="77777777" w:rsidR="00AB680C" w:rsidRPr="00CB42B3" w:rsidRDefault="00AB680C" w:rsidP="0095593C">
            <w:pPr>
              <w:pStyle w:val="af4"/>
              <w:snapToGrid w:val="0"/>
              <w:jc w:val="center"/>
              <w:rPr>
                <w:rFonts w:ascii="Arial" w:hAnsi="Arial"/>
                <w:sz w:val="20"/>
                <w:szCs w:val="20"/>
              </w:rPr>
            </w:pPr>
          </w:p>
        </w:tc>
        <w:tc>
          <w:tcPr>
            <w:tcW w:w="7363" w:type="dxa"/>
            <w:tcBorders>
              <w:top w:val="nil"/>
              <w:left w:val="single" w:sz="2" w:space="0" w:color="000000"/>
              <w:bottom w:val="nil"/>
              <w:right w:val="single" w:sz="2" w:space="0" w:color="000000"/>
            </w:tcBorders>
            <w:hideMark/>
          </w:tcPr>
          <w:p w14:paraId="6EB57345" w14:textId="77777777" w:rsidR="00AB680C" w:rsidRPr="00CB42B3" w:rsidRDefault="00AB680C" w:rsidP="0095593C">
            <w:pPr>
              <w:snapToGrid w:val="0"/>
              <w:ind w:firstLine="540"/>
              <w:rPr>
                <w:rFonts w:ascii="Arial" w:hAnsi="Arial" w:cs="Arial"/>
                <w:b/>
                <w:color w:val="000000"/>
                <w:sz w:val="20"/>
                <w:szCs w:val="20"/>
              </w:rPr>
            </w:pPr>
            <w:r w:rsidRPr="00CB42B3">
              <w:rPr>
                <w:rFonts w:ascii="Arial" w:hAnsi="Arial" w:cs="Arial"/>
                <w:b/>
                <w:sz w:val="20"/>
                <w:szCs w:val="20"/>
              </w:rPr>
              <w:t>Зоны сельскохозяйственного использования</w:t>
            </w:r>
            <w:r w:rsidRPr="00CB42B3">
              <w:rPr>
                <w:rFonts w:ascii="Arial" w:hAnsi="Arial" w:cs="Arial"/>
                <w:b/>
                <w:color w:val="000000"/>
                <w:sz w:val="20"/>
                <w:szCs w:val="20"/>
              </w:rPr>
              <w:t xml:space="preserve"> (</w:t>
            </w:r>
            <w:proofErr w:type="spellStart"/>
            <w:r w:rsidRPr="00CB42B3">
              <w:rPr>
                <w:rFonts w:ascii="Arial" w:hAnsi="Arial" w:cs="Arial"/>
                <w:b/>
                <w:color w:val="000000"/>
                <w:sz w:val="20"/>
                <w:szCs w:val="20"/>
              </w:rPr>
              <w:t>Сх</w:t>
            </w:r>
            <w:proofErr w:type="spellEnd"/>
            <w:r w:rsidRPr="00CB42B3">
              <w:rPr>
                <w:rFonts w:ascii="Arial" w:hAnsi="Arial" w:cs="Arial"/>
                <w:b/>
                <w:color w:val="000000"/>
                <w:sz w:val="20"/>
                <w:szCs w:val="20"/>
              </w:rPr>
              <w:t>)</w:t>
            </w:r>
          </w:p>
        </w:tc>
      </w:tr>
      <w:tr w:rsidR="00AB680C" w:rsidRPr="00083EB1" w14:paraId="3B2DC787" w14:textId="77777777" w:rsidTr="0095593C">
        <w:trPr>
          <w:trHeight w:val="230"/>
        </w:trPr>
        <w:tc>
          <w:tcPr>
            <w:tcW w:w="1980" w:type="dxa"/>
            <w:tcBorders>
              <w:top w:val="nil"/>
              <w:left w:val="single" w:sz="2" w:space="0" w:color="000000"/>
              <w:bottom w:val="single" w:sz="2" w:space="0" w:color="000000"/>
              <w:right w:val="nil"/>
            </w:tcBorders>
            <w:hideMark/>
          </w:tcPr>
          <w:p w14:paraId="1633C444" w14:textId="77777777" w:rsidR="00AB680C" w:rsidRPr="00CB42B3" w:rsidRDefault="00AB680C" w:rsidP="0095593C">
            <w:pPr>
              <w:snapToGrid w:val="0"/>
              <w:ind w:right="105"/>
              <w:jc w:val="center"/>
              <w:rPr>
                <w:rFonts w:ascii="Arial" w:hAnsi="Arial" w:cs="Arial"/>
                <w:color w:val="000000"/>
                <w:sz w:val="20"/>
                <w:szCs w:val="20"/>
              </w:rPr>
            </w:pPr>
            <w:r w:rsidRPr="00CB42B3">
              <w:rPr>
                <w:rFonts w:ascii="Arial" w:hAnsi="Arial" w:cs="Arial"/>
                <w:color w:val="000000"/>
                <w:sz w:val="20"/>
                <w:szCs w:val="20"/>
              </w:rPr>
              <w:t>Сх-1</w:t>
            </w:r>
          </w:p>
        </w:tc>
        <w:tc>
          <w:tcPr>
            <w:tcW w:w="7363" w:type="dxa"/>
            <w:tcBorders>
              <w:top w:val="nil"/>
              <w:left w:val="single" w:sz="2" w:space="0" w:color="000000"/>
              <w:bottom w:val="single" w:sz="2" w:space="0" w:color="000000"/>
              <w:right w:val="single" w:sz="2" w:space="0" w:color="000000"/>
            </w:tcBorders>
            <w:hideMark/>
          </w:tcPr>
          <w:p w14:paraId="5AFD1C26" w14:textId="77777777" w:rsidR="00AB680C" w:rsidRPr="00CB42B3" w:rsidRDefault="00AB680C" w:rsidP="0095593C">
            <w:pPr>
              <w:pStyle w:val="af2"/>
              <w:tabs>
                <w:tab w:val="left" w:pos="708"/>
              </w:tabs>
              <w:snapToGrid w:val="0"/>
              <w:rPr>
                <w:rFonts w:ascii="Arial" w:hAnsi="Arial" w:cs="Arial"/>
                <w:sz w:val="20"/>
                <w:szCs w:val="20"/>
              </w:rPr>
            </w:pPr>
            <w:r>
              <w:rPr>
                <w:rFonts w:ascii="Arial" w:hAnsi="Arial" w:cs="Arial"/>
                <w:sz w:val="20"/>
                <w:szCs w:val="20"/>
              </w:rPr>
              <w:t xml:space="preserve"> </w:t>
            </w:r>
            <w:r w:rsidRPr="00CB42B3">
              <w:rPr>
                <w:rFonts w:ascii="Arial" w:hAnsi="Arial" w:cs="Arial"/>
                <w:sz w:val="20"/>
                <w:szCs w:val="20"/>
              </w:rPr>
              <w:t>Зона объектов сельскохозяйственного назначения</w:t>
            </w:r>
          </w:p>
        </w:tc>
      </w:tr>
      <w:tr w:rsidR="00AB680C" w:rsidRPr="00083EB1" w14:paraId="09BC24D0" w14:textId="77777777" w:rsidTr="0095593C">
        <w:trPr>
          <w:trHeight w:val="230"/>
        </w:trPr>
        <w:tc>
          <w:tcPr>
            <w:tcW w:w="1980" w:type="dxa"/>
            <w:tcBorders>
              <w:top w:val="nil"/>
              <w:left w:val="single" w:sz="2" w:space="0" w:color="000000"/>
              <w:bottom w:val="single" w:sz="4" w:space="0" w:color="auto"/>
              <w:right w:val="nil"/>
            </w:tcBorders>
            <w:hideMark/>
          </w:tcPr>
          <w:p w14:paraId="664C6B32"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r w:rsidRPr="00CB42B3">
              <w:rPr>
                <w:rFonts w:ascii="Arial" w:hAnsi="Arial" w:cs="Arial"/>
                <w:sz w:val="20"/>
                <w:szCs w:val="20"/>
              </w:rPr>
              <w:t>Сх-2</w:t>
            </w:r>
          </w:p>
        </w:tc>
        <w:tc>
          <w:tcPr>
            <w:tcW w:w="7363" w:type="dxa"/>
            <w:tcBorders>
              <w:top w:val="nil"/>
              <w:left w:val="single" w:sz="2" w:space="0" w:color="000000"/>
              <w:bottom w:val="single" w:sz="4" w:space="0" w:color="auto"/>
              <w:right w:val="single" w:sz="2" w:space="0" w:color="000000"/>
            </w:tcBorders>
            <w:hideMark/>
          </w:tcPr>
          <w:p w14:paraId="1CB93F3F" w14:textId="77777777" w:rsidR="00AB680C" w:rsidRPr="00CB42B3" w:rsidRDefault="00AB680C" w:rsidP="0095593C">
            <w:pPr>
              <w:pStyle w:val="af2"/>
              <w:tabs>
                <w:tab w:val="left" w:pos="708"/>
              </w:tabs>
              <w:snapToGrid w:val="0"/>
              <w:rPr>
                <w:rFonts w:ascii="Arial" w:hAnsi="Arial" w:cs="Arial"/>
                <w:sz w:val="20"/>
                <w:szCs w:val="20"/>
              </w:rPr>
            </w:pPr>
            <w:r w:rsidRPr="00CB42B3">
              <w:rPr>
                <w:rFonts w:ascii="Arial" w:hAnsi="Arial" w:cs="Arial"/>
                <w:sz w:val="20"/>
                <w:szCs w:val="20"/>
              </w:rPr>
              <w:t>Зона сельскохозяйственных угодий</w:t>
            </w:r>
          </w:p>
        </w:tc>
      </w:tr>
      <w:tr w:rsidR="00AB680C" w:rsidRPr="00083EB1" w14:paraId="6A68281A" w14:textId="77777777" w:rsidTr="0095593C">
        <w:trPr>
          <w:trHeight w:val="230"/>
        </w:trPr>
        <w:tc>
          <w:tcPr>
            <w:tcW w:w="1980" w:type="dxa"/>
            <w:tcBorders>
              <w:top w:val="single" w:sz="4" w:space="0" w:color="auto"/>
              <w:left w:val="single" w:sz="2" w:space="0" w:color="000000"/>
              <w:bottom w:val="nil"/>
              <w:right w:val="nil"/>
            </w:tcBorders>
            <w:hideMark/>
          </w:tcPr>
          <w:p w14:paraId="11DCF9A3"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p>
        </w:tc>
        <w:tc>
          <w:tcPr>
            <w:tcW w:w="7363" w:type="dxa"/>
            <w:tcBorders>
              <w:top w:val="single" w:sz="4" w:space="0" w:color="auto"/>
              <w:left w:val="single" w:sz="2" w:space="0" w:color="000000"/>
              <w:bottom w:val="nil"/>
              <w:right w:val="single" w:sz="2" w:space="0" w:color="000000"/>
            </w:tcBorders>
            <w:hideMark/>
          </w:tcPr>
          <w:p w14:paraId="65618CEC" w14:textId="77777777" w:rsidR="00AB680C" w:rsidRPr="00CB42B3" w:rsidRDefault="00AB680C" w:rsidP="0095593C">
            <w:pPr>
              <w:pStyle w:val="af2"/>
              <w:tabs>
                <w:tab w:val="left" w:pos="708"/>
              </w:tabs>
              <w:snapToGrid w:val="0"/>
              <w:rPr>
                <w:rFonts w:ascii="Arial" w:hAnsi="Arial" w:cs="Arial"/>
                <w:sz w:val="20"/>
                <w:szCs w:val="20"/>
              </w:rPr>
            </w:pPr>
          </w:p>
        </w:tc>
      </w:tr>
      <w:tr w:rsidR="00AB680C" w:rsidRPr="00083EB1" w14:paraId="47574D07" w14:textId="77777777" w:rsidTr="0095593C">
        <w:trPr>
          <w:trHeight w:val="230"/>
        </w:trPr>
        <w:tc>
          <w:tcPr>
            <w:tcW w:w="1980" w:type="dxa"/>
            <w:tcBorders>
              <w:top w:val="nil"/>
              <w:left w:val="single" w:sz="2" w:space="0" w:color="000000"/>
              <w:bottom w:val="single" w:sz="2" w:space="0" w:color="000000"/>
              <w:right w:val="nil"/>
            </w:tcBorders>
          </w:tcPr>
          <w:p w14:paraId="38D75CA4"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p>
        </w:tc>
        <w:tc>
          <w:tcPr>
            <w:tcW w:w="7363" w:type="dxa"/>
            <w:tcBorders>
              <w:top w:val="nil"/>
              <w:left w:val="single" w:sz="2" w:space="0" w:color="000000"/>
              <w:bottom w:val="single" w:sz="2" w:space="0" w:color="000000"/>
              <w:right w:val="single" w:sz="2" w:space="0" w:color="000000"/>
            </w:tcBorders>
            <w:hideMark/>
          </w:tcPr>
          <w:p w14:paraId="3909C856" w14:textId="77777777" w:rsidR="00AB680C" w:rsidRPr="00CB42B3" w:rsidRDefault="00AB680C" w:rsidP="0095593C">
            <w:pPr>
              <w:pStyle w:val="af2"/>
              <w:tabs>
                <w:tab w:val="left" w:pos="708"/>
              </w:tabs>
              <w:snapToGrid w:val="0"/>
              <w:rPr>
                <w:rFonts w:ascii="Arial" w:hAnsi="Arial" w:cs="Arial"/>
                <w:b/>
                <w:sz w:val="20"/>
                <w:szCs w:val="20"/>
              </w:rPr>
            </w:pPr>
            <w:r w:rsidRPr="00CB42B3">
              <w:rPr>
                <w:rFonts w:ascii="Arial" w:hAnsi="Arial" w:cs="Arial"/>
                <w:b/>
                <w:sz w:val="20"/>
                <w:szCs w:val="20"/>
              </w:rPr>
              <w:t xml:space="preserve">          Зоны  инженерной  и транспортной  инфраструктур  (ИТ)</w:t>
            </w:r>
          </w:p>
        </w:tc>
      </w:tr>
      <w:tr w:rsidR="00AB680C" w:rsidRPr="00083EB1" w14:paraId="2B790BED" w14:textId="77777777" w:rsidTr="0095593C">
        <w:trPr>
          <w:trHeight w:val="230"/>
        </w:trPr>
        <w:tc>
          <w:tcPr>
            <w:tcW w:w="1980" w:type="dxa"/>
            <w:tcBorders>
              <w:top w:val="nil"/>
              <w:left w:val="single" w:sz="2" w:space="0" w:color="000000"/>
              <w:bottom w:val="single" w:sz="2" w:space="0" w:color="000000"/>
              <w:right w:val="nil"/>
            </w:tcBorders>
            <w:hideMark/>
          </w:tcPr>
          <w:p w14:paraId="7B32F1D0"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r w:rsidRPr="00CB42B3">
              <w:rPr>
                <w:rFonts w:ascii="Arial" w:hAnsi="Arial" w:cs="Arial"/>
                <w:sz w:val="20"/>
                <w:szCs w:val="20"/>
              </w:rPr>
              <w:t>ИТ-1</w:t>
            </w:r>
          </w:p>
        </w:tc>
        <w:tc>
          <w:tcPr>
            <w:tcW w:w="7363" w:type="dxa"/>
            <w:tcBorders>
              <w:top w:val="nil"/>
              <w:left w:val="single" w:sz="2" w:space="0" w:color="000000"/>
              <w:bottom w:val="single" w:sz="2" w:space="0" w:color="000000"/>
              <w:right w:val="single" w:sz="2" w:space="0" w:color="000000"/>
            </w:tcBorders>
            <w:hideMark/>
          </w:tcPr>
          <w:p w14:paraId="6C73A475" w14:textId="77777777" w:rsidR="00AB680C" w:rsidRPr="00CB42B3" w:rsidRDefault="00AB680C" w:rsidP="0095593C">
            <w:pPr>
              <w:pStyle w:val="af2"/>
              <w:tabs>
                <w:tab w:val="left" w:pos="708"/>
              </w:tabs>
              <w:snapToGrid w:val="0"/>
              <w:rPr>
                <w:rFonts w:ascii="Arial" w:hAnsi="Arial" w:cs="Arial"/>
                <w:sz w:val="20"/>
                <w:szCs w:val="20"/>
              </w:rPr>
            </w:pPr>
            <w:r w:rsidRPr="00CB42B3">
              <w:rPr>
                <w:rFonts w:ascii="Arial" w:hAnsi="Arial" w:cs="Arial"/>
                <w:sz w:val="20"/>
                <w:szCs w:val="20"/>
              </w:rPr>
              <w:t>Зона    объектов инженерной инфраструктуры</w:t>
            </w:r>
          </w:p>
        </w:tc>
      </w:tr>
      <w:tr w:rsidR="00AB680C" w:rsidRPr="00083EB1" w14:paraId="7EA76F9A" w14:textId="77777777" w:rsidTr="0095593C">
        <w:trPr>
          <w:trHeight w:val="230"/>
        </w:trPr>
        <w:tc>
          <w:tcPr>
            <w:tcW w:w="1980" w:type="dxa"/>
            <w:tcBorders>
              <w:top w:val="nil"/>
              <w:left w:val="single" w:sz="2" w:space="0" w:color="000000"/>
              <w:bottom w:val="single" w:sz="2" w:space="0" w:color="000000"/>
              <w:right w:val="nil"/>
            </w:tcBorders>
            <w:hideMark/>
          </w:tcPr>
          <w:p w14:paraId="5DCB3A78"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r w:rsidRPr="00CB42B3">
              <w:rPr>
                <w:rFonts w:ascii="Arial" w:hAnsi="Arial" w:cs="Arial"/>
                <w:sz w:val="20"/>
                <w:szCs w:val="20"/>
              </w:rPr>
              <w:t>ИТ-2</w:t>
            </w:r>
          </w:p>
        </w:tc>
        <w:tc>
          <w:tcPr>
            <w:tcW w:w="7363" w:type="dxa"/>
            <w:tcBorders>
              <w:top w:val="nil"/>
              <w:left w:val="single" w:sz="2" w:space="0" w:color="000000"/>
              <w:bottom w:val="single" w:sz="2" w:space="0" w:color="000000"/>
              <w:right w:val="single" w:sz="2" w:space="0" w:color="000000"/>
            </w:tcBorders>
            <w:hideMark/>
          </w:tcPr>
          <w:p w14:paraId="588EF059" w14:textId="77777777" w:rsidR="00AB680C" w:rsidRPr="00CB42B3" w:rsidRDefault="00AB680C" w:rsidP="0095593C">
            <w:pPr>
              <w:pStyle w:val="af2"/>
              <w:tabs>
                <w:tab w:val="left" w:pos="708"/>
              </w:tabs>
              <w:snapToGrid w:val="0"/>
              <w:rPr>
                <w:rFonts w:ascii="Arial" w:hAnsi="Arial" w:cs="Arial"/>
                <w:sz w:val="20"/>
                <w:szCs w:val="20"/>
              </w:rPr>
            </w:pPr>
            <w:r w:rsidRPr="00CB42B3">
              <w:rPr>
                <w:rFonts w:ascii="Arial" w:hAnsi="Arial" w:cs="Arial"/>
                <w:sz w:val="20"/>
                <w:szCs w:val="20"/>
              </w:rPr>
              <w:t xml:space="preserve">Зона  объектов  транспортной  инфраструктуры  </w:t>
            </w:r>
          </w:p>
        </w:tc>
      </w:tr>
      <w:tr w:rsidR="00AB680C" w:rsidRPr="00083EB1" w14:paraId="0E41064F" w14:textId="77777777" w:rsidTr="0095593C">
        <w:trPr>
          <w:trHeight w:val="230"/>
        </w:trPr>
        <w:tc>
          <w:tcPr>
            <w:tcW w:w="1980" w:type="dxa"/>
            <w:tcBorders>
              <w:top w:val="nil"/>
              <w:left w:val="single" w:sz="2" w:space="0" w:color="000000"/>
              <w:bottom w:val="single" w:sz="4" w:space="0" w:color="auto"/>
              <w:right w:val="nil"/>
            </w:tcBorders>
          </w:tcPr>
          <w:p w14:paraId="78716F03" w14:textId="77777777" w:rsidR="00AB680C" w:rsidRPr="00CB42B3" w:rsidRDefault="00AB680C" w:rsidP="0095593C">
            <w:pPr>
              <w:pStyle w:val="af4"/>
              <w:snapToGrid w:val="0"/>
              <w:jc w:val="center"/>
              <w:rPr>
                <w:rFonts w:ascii="Arial" w:hAnsi="Arial"/>
                <w:sz w:val="20"/>
                <w:szCs w:val="20"/>
              </w:rPr>
            </w:pPr>
          </w:p>
        </w:tc>
        <w:tc>
          <w:tcPr>
            <w:tcW w:w="7363" w:type="dxa"/>
            <w:tcBorders>
              <w:top w:val="nil"/>
              <w:left w:val="single" w:sz="2" w:space="0" w:color="000000"/>
              <w:bottom w:val="single" w:sz="4" w:space="0" w:color="auto"/>
              <w:right w:val="single" w:sz="2" w:space="0" w:color="000000"/>
            </w:tcBorders>
            <w:hideMark/>
          </w:tcPr>
          <w:p w14:paraId="32BCC0E6" w14:textId="77777777" w:rsidR="00AB680C" w:rsidRPr="00CB42B3" w:rsidRDefault="00AB680C" w:rsidP="0095593C">
            <w:pPr>
              <w:snapToGrid w:val="0"/>
              <w:ind w:firstLine="540"/>
              <w:rPr>
                <w:rFonts w:ascii="Arial" w:hAnsi="Arial" w:cs="Arial"/>
                <w:b/>
                <w:sz w:val="20"/>
                <w:szCs w:val="20"/>
              </w:rPr>
            </w:pPr>
            <w:r w:rsidRPr="00CB42B3">
              <w:rPr>
                <w:rFonts w:ascii="Arial" w:hAnsi="Arial" w:cs="Arial"/>
                <w:sz w:val="20"/>
                <w:szCs w:val="20"/>
              </w:rPr>
              <w:t xml:space="preserve"> </w:t>
            </w:r>
            <w:r w:rsidRPr="00CB42B3">
              <w:rPr>
                <w:rFonts w:ascii="Arial" w:hAnsi="Arial" w:cs="Arial"/>
                <w:b/>
                <w:sz w:val="20"/>
                <w:szCs w:val="20"/>
              </w:rPr>
              <w:t>Зоны специального назначения (</w:t>
            </w:r>
            <w:proofErr w:type="spellStart"/>
            <w:r w:rsidRPr="00CB42B3">
              <w:rPr>
                <w:rFonts w:ascii="Arial" w:hAnsi="Arial" w:cs="Arial"/>
                <w:b/>
                <w:sz w:val="20"/>
                <w:szCs w:val="20"/>
              </w:rPr>
              <w:t>Сп</w:t>
            </w:r>
            <w:proofErr w:type="spellEnd"/>
            <w:r w:rsidRPr="00CB42B3">
              <w:rPr>
                <w:rFonts w:ascii="Arial" w:hAnsi="Arial" w:cs="Arial"/>
                <w:b/>
                <w:sz w:val="20"/>
                <w:szCs w:val="20"/>
              </w:rPr>
              <w:t>)</w:t>
            </w:r>
          </w:p>
        </w:tc>
      </w:tr>
      <w:tr w:rsidR="00AB680C" w:rsidRPr="00083EB1" w14:paraId="1D2A1CA4"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6F9BB480" w14:textId="77777777" w:rsidR="00AB680C" w:rsidRPr="00CB42B3" w:rsidRDefault="00AB680C" w:rsidP="0095593C">
            <w:pPr>
              <w:snapToGrid w:val="0"/>
              <w:jc w:val="center"/>
              <w:rPr>
                <w:rFonts w:ascii="Arial" w:hAnsi="Arial" w:cs="Arial"/>
                <w:sz w:val="20"/>
                <w:szCs w:val="20"/>
              </w:rPr>
            </w:pPr>
            <w:r w:rsidRPr="00CB42B3">
              <w:rPr>
                <w:rFonts w:ascii="Arial" w:hAnsi="Arial" w:cs="Arial"/>
                <w:sz w:val="20"/>
                <w:szCs w:val="20"/>
              </w:rPr>
              <w:t>С-1</w:t>
            </w:r>
          </w:p>
        </w:tc>
        <w:tc>
          <w:tcPr>
            <w:tcW w:w="7363" w:type="dxa"/>
            <w:tcBorders>
              <w:top w:val="single" w:sz="4" w:space="0" w:color="auto"/>
              <w:left w:val="single" w:sz="2" w:space="0" w:color="000000"/>
              <w:bottom w:val="single" w:sz="4" w:space="0" w:color="auto"/>
              <w:right w:val="single" w:sz="2" w:space="0" w:color="000000"/>
            </w:tcBorders>
            <w:hideMark/>
          </w:tcPr>
          <w:p w14:paraId="43688E5B" w14:textId="77777777" w:rsidR="00AB680C" w:rsidRPr="00CB42B3" w:rsidRDefault="00AB680C" w:rsidP="0095593C">
            <w:pPr>
              <w:snapToGrid w:val="0"/>
              <w:rPr>
                <w:rFonts w:ascii="Arial" w:hAnsi="Arial" w:cs="Arial"/>
                <w:sz w:val="20"/>
                <w:szCs w:val="20"/>
              </w:rPr>
            </w:pPr>
            <w:r w:rsidRPr="00CB42B3">
              <w:rPr>
                <w:rFonts w:ascii="Arial" w:hAnsi="Arial" w:cs="Arial"/>
                <w:sz w:val="20"/>
                <w:szCs w:val="20"/>
              </w:rPr>
              <w:t>Зона кладбищ</w:t>
            </w:r>
          </w:p>
        </w:tc>
      </w:tr>
      <w:tr w:rsidR="00AB680C" w14:paraId="4F160487" w14:textId="77777777" w:rsidTr="0095593C">
        <w:trPr>
          <w:trHeight w:val="230"/>
        </w:trPr>
        <w:tc>
          <w:tcPr>
            <w:tcW w:w="1980" w:type="dxa"/>
            <w:tcBorders>
              <w:top w:val="single" w:sz="4" w:space="0" w:color="auto"/>
              <w:left w:val="single" w:sz="2" w:space="0" w:color="000000"/>
              <w:bottom w:val="single" w:sz="2" w:space="0" w:color="000000"/>
              <w:right w:val="nil"/>
            </w:tcBorders>
            <w:hideMark/>
          </w:tcPr>
          <w:p w14:paraId="73998269" w14:textId="77777777" w:rsidR="00AB680C" w:rsidRPr="00CB42B3" w:rsidRDefault="00AB680C" w:rsidP="0095593C">
            <w:pPr>
              <w:snapToGrid w:val="0"/>
              <w:jc w:val="center"/>
              <w:rPr>
                <w:rFonts w:ascii="Arial" w:hAnsi="Arial" w:cs="Arial"/>
                <w:sz w:val="20"/>
                <w:szCs w:val="20"/>
              </w:rPr>
            </w:pPr>
            <w:r w:rsidRPr="00CB42B3">
              <w:rPr>
                <w:rFonts w:ascii="Arial" w:hAnsi="Arial" w:cs="Arial"/>
                <w:sz w:val="20"/>
                <w:szCs w:val="20"/>
              </w:rPr>
              <w:t>С-2</w:t>
            </w:r>
          </w:p>
        </w:tc>
        <w:tc>
          <w:tcPr>
            <w:tcW w:w="7363" w:type="dxa"/>
            <w:tcBorders>
              <w:top w:val="single" w:sz="4" w:space="0" w:color="auto"/>
              <w:left w:val="single" w:sz="2" w:space="0" w:color="000000"/>
              <w:bottom w:val="single" w:sz="2" w:space="0" w:color="000000"/>
              <w:right w:val="single" w:sz="2" w:space="0" w:color="000000"/>
            </w:tcBorders>
            <w:hideMark/>
          </w:tcPr>
          <w:p w14:paraId="632CF73F" w14:textId="77777777" w:rsidR="00AB680C" w:rsidRPr="00CB42B3" w:rsidRDefault="00AB680C" w:rsidP="0095593C">
            <w:pPr>
              <w:snapToGrid w:val="0"/>
              <w:rPr>
                <w:rFonts w:ascii="Arial" w:hAnsi="Arial" w:cs="Arial"/>
                <w:sz w:val="20"/>
                <w:szCs w:val="20"/>
              </w:rPr>
            </w:pPr>
            <w:r w:rsidRPr="00CB42B3">
              <w:rPr>
                <w:rFonts w:ascii="Arial" w:hAnsi="Arial" w:cs="Arial"/>
                <w:sz w:val="20"/>
                <w:szCs w:val="20"/>
              </w:rPr>
              <w:t>Зона  озелененных  территорий  специального  назначения</w:t>
            </w:r>
          </w:p>
        </w:tc>
      </w:tr>
    </w:tbl>
    <w:p w14:paraId="1AB88450" w14:textId="77777777" w:rsidR="00AB680C" w:rsidRDefault="00AB680C" w:rsidP="00AB680C">
      <w:pPr>
        <w:pStyle w:val="ConsPlusNormal"/>
        <w:widowControl/>
        <w:ind w:firstLine="540"/>
        <w:jc w:val="both"/>
      </w:pPr>
    </w:p>
    <w:p w14:paraId="33B8BFAA" w14:textId="77777777" w:rsidR="00AB680C" w:rsidRDefault="00AB680C" w:rsidP="00AB680C">
      <w:pPr>
        <w:pStyle w:val="ConsPlusNormal"/>
        <w:widowControl/>
        <w:ind w:firstLine="540"/>
        <w:jc w:val="both"/>
      </w:pPr>
      <w:r>
        <w:t>2. Границы территориальных зон установлены по:</w:t>
      </w:r>
    </w:p>
    <w:p w14:paraId="519DA4FD" w14:textId="77777777" w:rsidR="00AB680C" w:rsidRDefault="00AB680C" w:rsidP="00AB680C">
      <w:pPr>
        <w:pStyle w:val="ConsPlusNormal"/>
        <w:widowControl/>
        <w:ind w:firstLine="540"/>
        <w:jc w:val="both"/>
      </w:pPr>
      <w:r>
        <w:t>1) линиям магистралей, улиц, проездов, разделяющим транспортные потоки противоположных направлений;</w:t>
      </w:r>
    </w:p>
    <w:p w14:paraId="27CF5BA6" w14:textId="77777777" w:rsidR="00AB680C" w:rsidRDefault="00AB680C" w:rsidP="00AB680C">
      <w:pPr>
        <w:pStyle w:val="ConsPlusNormal"/>
        <w:widowControl/>
        <w:ind w:firstLine="540"/>
        <w:jc w:val="both"/>
      </w:pPr>
      <w:r>
        <w:t>2) красным линиям;</w:t>
      </w:r>
    </w:p>
    <w:p w14:paraId="58FBABB2" w14:textId="77777777" w:rsidR="00AB680C" w:rsidRDefault="00AB680C" w:rsidP="00AB680C">
      <w:pPr>
        <w:pStyle w:val="ConsPlusNormal"/>
        <w:widowControl/>
        <w:ind w:firstLine="540"/>
        <w:jc w:val="both"/>
      </w:pPr>
      <w:r>
        <w:t>3) границам земельных участков;</w:t>
      </w:r>
    </w:p>
    <w:p w14:paraId="49F6B4F0" w14:textId="77777777" w:rsidR="00AB680C" w:rsidRDefault="00AB680C" w:rsidP="00AB680C">
      <w:pPr>
        <w:pStyle w:val="ConsPlusNormal"/>
        <w:widowControl/>
        <w:ind w:firstLine="540"/>
        <w:jc w:val="both"/>
      </w:pPr>
      <w:r>
        <w:t>4) естественным границам природных объектов;</w:t>
      </w:r>
    </w:p>
    <w:p w14:paraId="18883CE6" w14:textId="77777777" w:rsidR="00AB680C" w:rsidRDefault="00AB680C" w:rsidP="00AB680C">
      <w:pPr>
        <w:pStyle w:val="ConsPlusNormal"/>
        <w:widowControl/>
        <w:ind w:firstLine="540"/>
        <w:jc w:val="both"/>
      </w:pPr>
      <w:r>
        <w:t>5) иным границам.</w:t>
      </w:r>
    </w:p>
    <w:p w14:paraId="3D94F1A3" w14:textId="77777777" w:rsidR="00AB680C" w:rsidRDefault="00AB680C" w:rsidP="00AB680C">
      <w:pPr>
        <w:pStyle w:val="ConsPlusNormal"/>
        <w:widowControl/>
        <w:ind w:firstLine="540"/>
        <w:jc w:val="both"/>
      </w:pPr>
      <w:r>
        <w:t>3. Каждая территориальная зона обозначается на картах градостроительного зонирования   определенным цветом и буквенно-цифровым кодом.</w:t>
      </w:r>
    </w:p>
    <w:p w14:paraId="1606C8E4" w14:textId="77777777" w:rsidR="00AB680C" w:rsidRDefault="00AB680C" w:rsidP="00AB680C">
      <w:pPr>
        <w:pStyle w:val="ConsPlusNormal"/>
        <w:widowControl/>
        <w:ind w:firstLine="540"/>
        <w:jc w:val="both"/>
      </w:pPr>
      <w: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14:paraId="1D55A208" w14:textId="77777777" w:rsidR="00AB680C" w:rsidRDefault="00AB680C" w:rsidP="00AB680C">
      <w:pPr>
        <w:pStyle w:val="ConsPlusNormal"/>
        <w:widowControl/>
        <w:ind w:firstLine="540"/>
        <w:jc w:val="both"/>
      </w:pPr>
      <w:r>
        <w:t xml:space="preserve"> </w:t>
      </w:r>
    </w:p>
    <w:p w14:paraId="7935C027" w14:textId="77777777" w:rsidR="00AB680C" w:rsidRDefault="00AB680C" w:rsidP="00AB680C">
      <w:pPr>
        <w:tabs>
          <w:tab w:val="right" w:leader="dot" w:pos="10107"/>
          <w:tab w:val="right" w:leader="dot" w:pos="10116"/>
        </w:tabs>
        <w:ind w:firstLine="532"/>
        <w:rPr>
          <w:rFonts w:ascii="Arial" w:hAnsi="Arial" w:cs="Arial"/>
          <w:caps/>
          <w:sz w:val="20"/>
          <w:szCs w:val="20"/>
        </w:rPr>
      </w:pPr>
    </w:p>
    <w:p w14:paraId="1E19A1AA" w14:textId="77777777" w:rsidR="00AB680C" w:rsidRDefault="00AB680C" w:rsidP="00AB680C">
      <w:pPr>
        <w:spacing w:before="120"/>
        <w:ind w:firstLine="570"/>
        <w:jc w:val="both"/>
        <w:rPr>
          <w:rFonts w:ascii="Arial" w:hAnsi="Arial" w:cs="Arial"/>
          <w:b/>
          <w:bCs/>
          <w:i/>
          <w:sz w:val="20"/>
          <w:szCs w:val="20"/>
        </w:rPr>
      </w:pPr>
      <w:r>
        <w:rPr>
          <w:rFonts w:ascii="Arial" w:hAnsi="Arial" w:cs="Arial"/>
          <w:b/>
          <w:bCs/>
          <w:i/>
          <w:sz w:val="20"/>
          <w:szCs w:val="20"/>
        </w:rPr>
        <w:t xml:space="preserve">Статья </w:t>
      </w:r>
      <w:r w:rsidRPr="00421A0B">
        <w:rPr>
          <w:rFonts w:ascii="Arial" w:hAnsi="Arial" w:cs="Arial"/>
          <w:b/>
          <w:bCs/>
          <w:i/>
          <w:color w:val="FF0000"/>
          <w:sz w:val="20"/>
          <w:szCs w:val="20"/>
        </w:rPr>
        <w:t>16</w:t>
      </w:r>
      <w:r>
        <w:rPr>
          <w:rFonts w:ascii="Arial" w:hAnsi="Arial" w:cs="Arial"/>
          <w:b/>
          <w:bCs/>
          <w:i/>
          <w:sz w:val="20"/>
          <w:szCs w:val="20"/>
        </w:rPr>
        <w:t>. Общие требования в части видов разрешенного использования земельных участков и объектов капитального строительства</w:t>
      </w:r>
    </w:p>
    <w:p w14:paraId="585BB639" w14:textId="77777777" w:rsidR="00AB680C" w:rsidRDefault="00AB680C" w:rsidP="00AB680C">
      <w:pPr>
        <w:ind w:firstLine="545"/>
        <w:rPr>
          <w:rFonts w:ascii="Arial" w:hAnsi="Arial"/>
          <w:sz w:val="20"/>
          <w:szCs w:val="20"/>
        </w:rPr>
      </w:pPr>
    </w:p>
    <w:p w14:paraId="516A7CC7" w14:textId="77777777" w:rsidR="00AB680C" w:rsidRDefault="00AB680C" w:rsidP="00AB680C">
      <w:pPr>
        <w:ind w:firstLine="559"/>
        <w:jc w:val="both"/>
        <w:rPr>
          <w:rFonts w:ascii="Arial" w:hAnsi="Arial"/>
          <w:sz w:val="20"/>
          <w:szCs w:val="20"/>
        </w:rPr>
      </w:pPr>
      <w:r>
        <w:rPr>
          <w:rFonts w:ascii="Arial" w:hAnsi="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14:paraId="7D41B07C" w14:textId="77777777" w:rsidR="00AB680C" w:rsidRDefault="00AB680C" w:rsidP="00AB680C">
      <w:pPr>
        <w:ind w:firstLine="559"/>
        <w:jc w:val="both"/>
        <w:rPr>
          <w:rFonts w:ascii="Arial" w:hAnsi="Arial"/>
          <w:sz w:val="20"/>
          <w:szCs w:val="20"/>
        </w:rPr>
      </w:pPr>
      <w:r>
        <w:rPr>
          <w:rFonts w:ascii="Arial" w:hAnsi="Arial"/>
          <w:sz w:val="20"/>
          <w:szCs w:val="20"/>
        </w:rPr>
        <w:t xml:space="preserve">1) основные виды разрешенного использования; </w:t>
      </w:r>
    </w:p>
    <w:p w14:paraId="5C1C8F37" w14:textId="77777777" w:rsidR="00AB680C" w:rsidRDefault="00AB680C" w:rsidP="00AB680C">
      <w:pPr>
        <w:ind w:firstLine="559"/>
        <w:jc w:val="both"/>
        <w:rPr>
          <w:rFonts w:ascii="Arial" w:hAnsi="Arial"/>
          <w:sz w:val="20"/>
          <w:szCs w:val="20"/>
        </w:rPr>
      </w:pPr>
      <w:r>
        <w:rPr>
          <w:rFonts w:ascii="Arial" w:hAnsi="Arial"/>
          <w:sz w:val="20"/>
          <w:szCs w:val="20"/>
        </w:rPr>
        <w:t xml:space="preserve">2) условно разрешенные виды использования; </w:t>
      </w:r>
    </w:p>
    <w:p w14:paraId="4EAF08B9" w14:textId="77777777" w:rsidR="00AB680C" w:rsidRDefault="00AB680C" w:rsidP="00AB680C">
      <w:pPr>
        <w:ind w:firstLine="559"/>
        <w:jc w:val="both"/>
        <w:rPr>
          <w:rFonts w:ascii="Arial" w:hAnsi="Arial"/>
          <w:sz w:val="20"/>
          <w:szCs w:val="20"/>
        </w:rPr>
      </w:pPr>
      <w:r>
        <w:rPr>
          <w:rFonts w:ascii="Arial" w:hAnsi="Arial"/>
          <w:sz w:val="20"/>
          <w:szCs w:val="20"/>
        </w:rPr>
        <w:t>3) вспомогательные виды разрешенного использования.</w:t>
      </w:r>
    </w:p>
    <w:p w14:paraId="2BEE6F95" w14:textId="77777777" w:rsidR="00AB680C" w:rsidRDefault="00AB680C" w:rsidP="00AB680C">
      <w:pPr>
        <w:ind w:firstLine="559"/>
        <w:jc w:val="both"/>
        <w:rPr>
          <w:rFonts w:ascii="Arial" w:hAnsi="Arial"/>
          <w:sz w:val="20"/>
          <w:szCs w:val="20"/>
        </w:rPr>
      </w:pPr>
      <w:r>
        <w:rPr>
          <w:rFonts w:ascii="Arial" w:hAnsi="Arial"/>
          <w:sz w:val="20"/>
          <w:szCs w:val="20"/>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14:paraId="753B80D1" w14:textId="77777777" w:rsidR="00AB680C" w:rsidRDefault="00AB680C" w:rsidP="00AB680C">
      <w:pPr>
        <w:ind w:firstLine="559"/>
        <w:jc w:val="both"/>
        <w:rPr>
          <w:rFonts w:ascii="Arial" w:hAnsi="Arial"/>
          <w:sz w:val="20"/>
          <w:szCs w:val="20"/>
        </w:rPr>
      </w:pPr>
      <w:r>
        <w:rPr>
          <w:rFonts w:ascii="Arial" w:hAnsi="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14:paraId="06C9BC07" w14:textId="77777777" w:rsidR="00AB680C" w:rsidRDefault="00AB680C" w:rsidP="00AB680C">
      <w:pPr>
        <w:ind w:firstLine="559"/>
        <w:jc w:val="both"/>
        <w:rPr>
          <w:rFonts w:ascii="Arial" w:hAnsi="Arial"/>
          <w:sz w:val="20"/>
          <w:szCs w:val="20"/>
        </w:rPr>
      </w:pPr>
      <w:r>
        <w:rPr>
          <w:rFonts w:ascii="Arial" w:hAnsi="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14:paraId="043F13D1" w14:textId="77777777" w:rsidR="00AB680C" w:rsidRDefault="00AB680C" w:rsidP="00AB680C">
      <w:pPr>
        <w:ind w:firstLine="559"/>
        <w:jc w:val="both"/>
        <w:rPr>
          <w:rFonts w:ascii="Arial" w:hAnsi="Arial"/>
          <w:sz w:val="20"/>
          <w:szCs w:val="20"/>
        </w:rPr>
      </w:pPr>
      <w:r>
        <w:rPr>
          <w:rFonts w:ascii="Arial" w:hAnsi="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14:paraId="02E7E00B" w14:textId="77777777" w:rsidR="00AB680C" w:rsidRDefault="00AB680C" w:rsidP="00AB680C">
      <w:pPr>
        <w:ind w:firstLine="559"/>
        <w:jc w:val="both"/>
        <w:rPr>
          <w:rFonts w:ascii="Arial" w:hAnsi="Arial"/>
          <w:sz w:val="20"/>
          <w:szCs w:val="20"/>
        </w:rPr>
      </w:pPr>
      <w:r>
        <w:rPr>
          <w:rFonts w:ascii="Arial" w:hAnsi="Arial"/>
          <w:sz w:val="20"/>
          <w:szCs w:val="20"/>
        </w:rPr>
        <w:t>2) объекты культурного наследия</w:t>
      </w:r>
      <w:r w:rsidRPr="009A2940">
        <w:rPr>
          <w:rFonts w:ascii="Arial" w:hAnsi="Arial"/>
          <w:sz w:val="20"/>
          <w:szCs w:val="20"/>
        </w:rPr>
        <w:t xml:space="preserve"> </w:t>
      </w:r>
      <w:r>
        <w:rPr>
          <w:rFonts w:ascii="Arial" w:hAnsi="Arial"/>
          <w:sz w:val="20"/>
          <w:szCs w:val="20"/>
        </w:rPr>
        <w:t xml:space="preserve">относятся к </w:t>
      </w:r>
      <w:proofErr w:type="gramStart"/>
      <w:r>
        <w:rPr>
          <w:rFonts w:ascii="Arial" w:hAnsi="Arial"/>
          <w:sz w:val="20"/>
          <w:szCs w:val="20"/>
        </w:rPr>
        <w:t>основным  разрешенным</w:t>
      </w:r>
      <w:proofErr w:type="gramEnd"/>
      <w:r>
        <w:rPr>
          <w:rFonts w:ascii="Arial" w:hAnsi="Arial"/>
          <w:sz w:val="20"/>
          <w:szCs w:val="20"/>
        </w:rPr>
        <w:t xml:space="preserve"> видам использования на территории всех зон (кроме зоны СХ-2);</w:t>
      </w:r>
    </w:p>
    <w:p w14:paraId="148AB26E" w14:textId="77777777" w:rsidR="00AB680C" w:rsidRPr="002A2CB4" w:rsidRDefault="00AB680C" w:rsidP="00AB680C">
      <w:pPr>
        <w:ind w:firstLine="559"/>
        <w:jc w:val="both"/>
        <w:rPr>
          <w:rFonts w:ascii="Arial" w:hAnsi="Arial"/>
          <w:sz w:val="20"/>
          <w:szCs w:val="20"/>
        </w:rPr>
      </w:pPr>
      <w:r>
        <w:rPr>
          <w:rFonts w:ascii="Arial" w:hAnsi="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r>
        <w:rPr>
          <w:rFonts w:ascii="Arial" w:hAnsi="Arial"/>
          <w:color w:val="FF0000"/>
          <w:sz w:val="20"/>
          <w:szCs w:val="20"/>
        </w:rPr>
        <w:t xml:space="preserve"> </w:t>
      </w:r>
    </w:p>
    <w:p w14:paraId="27EBF4CA" w14:textId="77777777" w:rsidR="00AB680C" w:rsidRDefault="00AB680C" w:rsidP="00AB680C">
      <w:pPr>
        <w:ind w:firstLine="559"/>
        <w:jc w:val="both"/>
        <w:rPr>
          <w:rFonts w:ascii="Arial" w:hAnsi="Arial"/>
          <w:sz w:val="20"/>
          <w:szCs w:val="20"/>
        </w:rPr>
      </w:pPr>
      <w:r>
        <w:rPr>
          <w:rFonts w:ascii="Arial" w:hAnsi="Arial"/>
          <w:sz w:val="20"/>
          <w:szCs w:val="20"/>
        </w:rPr>
        <w:t>4) размещение указанных объектов разрешается при соблюдении следующих условий:</w:t>
      </w:r>
    </w:p>
    <w:p w14:paraId="221AB729" w14:textId="77777777" w:rsidR="00AB680C" w:rsidRDefault="00AB680C" w:rsidP="00AB680C">
      <w:pPr>
        <w:ind w:firstLine="559"/>
        <w:jc w:val="both"/>
        <w:rPr>
          <w:rFonts w:ascii="Arial" w:hAnsi="Arial"/>
          <w:sz w:val="20"/>
          <w:szCs w:val="20"/>
        </w:rPr>
      </w:pPr>
      <w:r>
        <w:rPr>
          <w:rFonts w:ascii="Arial" w:hAnsi="Arial"/>
          <w:sz w:val="20"/>
          <w:szCs w:val="20"/>
        </w:rPr>
        <w:t>а) выбор места размещения объектов должен осуществляться с учетом возможной реконструкции автомобильной дороги;</w:t>
      </w:r>
    </w:p>
    <w:p w14:paraId="75F16833" w14:textId="77777777" w:rsidR="00AB680C" w:rsidRDefault="00AB680C" w:rsidP="00AB680C">
      <w:pPr>
        <w:ind w:firstLine="559"/>
        <w:jc w:val="both"/>
        <w:rPr>
          <w:rFonts w:ascii="Arial" w:hAnsi="Arial"/>
          <w:sz w:val="20"/>
          <w:szCs w:val="20"/>
        </w:rPr>
      </w:pPr>
      <w:r>
        <w:rPr>
          <w:rFonts w:ascii="Arial" w:hAnsi="Arial"/>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4937513B" w14:textId="77777777" w:rsidR="00AB680C" w:rsidRDefault="00AB680C" w:rsidP="00AB680C">
      <w:pPr>
        <w:ind w:firstLine="559"/>
        <w:jc w:val="both"/>
        <w:rPr>
          <w:rFonts w:ascii="Arial" w:hAnsi="Arial"/>
          <w:sz w:val="20"/>
          <w:szCs w:val="20"/>
        </w:rPr>
      </w:pPr>
      <w:r>
        <w:rPr>
          <w:rFonts w:ascii="Arial" w:hAnsi="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6A342311" w14:textId="77777777" w:rsidR="00AB680C" w:rsidRDefault="00AB680C" w:rsidP="00AB680C">
      <w:pPr>
        <w:ind w:firstLine="559"/>
        <w:jc w:val="both"/>
        <w:rPr>
          <w:rFonts w:ascii="Arial" w:hAnsi="Arial"/>
          <w:sz w:val="20"/>
          <w:szCs w:val="20"/>
        </w:rPr>
      </w:pPr>
      <w:r w:rsidRPr="004C70C5">
        <w:rPr>
          <w:rFonts w:ascii="Arial" w:hAnsi="Arial"/>
          <w:sz w:val="20"/>
          <w:szCs w:val="20"/>
        </w:rPr>
        <w:t>1) для всех основных и условно разрешенных видов использования вспомогательными видами разрешенного использования являются следующие:</w:t>
      </w:r>
      <w:r>
        <w:rPr>
          <w:rFonts w:ascii="Arial" w:hAnsi="Arial"/>
          <w:sz w:val="20"/>
          <w:szCs w:val="20"/>
        </w:rPr>
        <w:t xml:space="preserve"> </w:t>
      </w:r>
    </w:p>
    <w:p w14:paraId="6D322CD2" w14:textId="77777777" w:rsidR="00AB680C" w:rsidRDefault="00AB680C" w:rsidP="00AB680C">
      <w:pPr>
        <w:ind w:firstLine="559"/>
        <w:jc w:val="both"/>
        <w:rPr>
          <w:rFonts w:ascii="Arial" w:hAnsi="Arial"/>
          <w:sz w:val="20"/>
          <w:szCs w:val="20"/>
        </w:rPr>
      </w:pPr>
      <w:r>
        <w:rPr>
          <w:rFonts w:ascii="Arial" w:hAnsi="Arial"/>
          <w:sz w:val="20"/>
          <w:szCs w:val="20"/>
        </w:rPr>
        <w:t xml:space="preserve">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14:paraId="38EE78D7" w14:textId="77777777" w:rsidR="00AB680C" w:rsidRDefault="00AB680C" w:rsidP="00AB680C">
      <w:pPr>
        <w:ind w:firstLine="559"/>
        <w:jc w:val="both"/>
        <w:rPr>
          <w:rFonts w:ascii="Arial" w:hAnsi="Arial"/>
          <w:sz w:val="20"/>
          <w:szCs w:val="20"/>
        </w:rPr>
      </w:pPr>
      <w:r>
        <w:rPr>
          <w:rFonts w:ascii="Arial" w:hAnsi="Arial"/>
          <w:sz w:val="20"/>
          <w:szCs w:val="20"/>
        </w:rPr>
        <w:t xml:space="preserve">б) объекты коммунального хозяйства (электро-, водо-, </w:t>
      </w:r>
      <w:proofErr w:type="spellStart"/>
      <w:r>
        <w:rPr>
          <w:rFonts w:ascii="Arial" w:hAnsi="Arial"/>
          <w:sz w:val="20"/>
          <w:szCs w:val="20"/>
        </w:rPr>
        <w:t>газообеспечение</w:t>
      </w:r>
      <w:proofErr w:type="spellEnd"/>
      <w:r>
        <w:rPr>
          <w:rFonts w:ascii="Arial" w:hAnsi="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F9E9005" w14:textId="77777777" w:rsidR="00AB680C" w:rsidRDefault="00AB680C" w:rsidP="00AB680C">
      <w:pPr>
        <w:ind w:firstLine="559"/>
        <w:jc w:val="both"/>
        <w:rPr>
          <w:rFonts w:ascii="Arial" w:hAnsi="Arial"/>
          <w:sz w:val="20"/>
          <w:szCs w:val="20"/>
        </w:rPr>
      </w:pPr>
      <w:r>
        <w:rPr>
          <w:rFonts w:ascii="Arial" w:hAnsi="Arial"/>
          <w:sz w:val="20"/>
          <w:szCs w:val="20"/>
        </w:rPr>
        <w:t xml:space="preserve">в) автостоянки   для обслуживания жителей и посетителей основных, условно разрешенных, а также иных вспомогательных видов использования;  </w:t>
      </w:r>
    </w:p>
    <w:p w14:paraId="7107E754" w14:textId="77777777" w:rsidR="00AB680C" w:rsidRDefault="00AB680C" w:rsidP="00AB680C">
      <w:pPr>
        <w:ind w:firstLine="559"/>
        <w:jc w:val="both"/>
        <w:rPr>
          <w:rFonts w:ascii="Arial" w:hAnsi="Arial"/>
          <w:sz w:val="20"/>
          <w:szCs w:val="20"/>
        </w:rPr>
      </w:pPr>
      <w:r w:rsidRPr="004C70C5">
        <w:rPr>
          <w:rFonts w:ascii="Arial" w:hAnsi="Arial"/>
          <w:sz w:val="20"/>
          <w:szCs w:val="20"/>
        </w:rPr>
        <w:t>г) площадки хозяйственные, в том числе для мусоросборников;</w:t>
      </w:r>
    </w:p>
    <w:p w14:paraId="574287B6" w14:textId="77777777" w:rsidR="00AB680C" w:rsidRDefault="00AB680C" w:rsidP="00AB680C">
      <w:pPr>
        <w:ind w:firstLine="559"/>
        <w:jc w:val="both"/>
        <w:rPr>
          <w:rFonts w:ascii="Arial" w:hAnsi="Arial"/>
          <w:sz w:val="20"/>
          <w:szCs w:val="20"/>
        </w:rPr>
      </w:pPr>
      <w:r>
        <w:rPr>
          <w:rFonts w:ascii="Arial" w:hAnsi="Arial"/>
          <w:sz w:val="20"/>
          <w:szCs w:val="20"/>
        </w:rPr>
        <w:t>д) общественные туалеты (кроме зон Р-</w:t>
      </w:r>
      <w:proofErr w:type="gramStart"/>
      <w:r>
        <w:rPr>
          <w:rFonts w:ascii="Arial" w:hAnsi="Arial"/>
          <w:sz w:val="20"/>
          <w:szCs w:val="20"/>
        </w:rPr>
        <w:t>1,СХ</w:t>
      </w:r>
      <w:proofErr w:type="gramEnd"/>
      <w:r>
        <w:rPr>
          <w:rFonts w:ascii="Arial" w:hAnsi="Arial"/>
          <w:sz w:val="20"/>
          <w:szCs w:val="20"/>
        </w:rPr>
        <w:t xml:space="preserve">-1,СХ-2,ИТ-1,ИТ-2,С-2). </w:t>
      </w:r>
    </w:p>
    <w:p w14:paraId="2E5D373F" w14:textId="77777777" w:rsidR="00AB680C" w:rsidRDefault="00AB680C" w:rsidP="00AB680C">
      <w:pPr>
        <w:ind w:firstLine="559"/>
        <w:jc w:val="both"/>
        <w:rPr>
          <w:rFonts w:ascii="Arial" w:hAnsi="Arial"/>
          <w:sz w:val="20"/>
          <w:szCs w:val="20"/>
        </w:rPr>
      </w:pPr>
      <w:r>
        <w:rPr>
          <w:rFonts w:ascii="Arial" w:hAnsi="Arial"/>
          <w:sz w:val="20"/>
          <w:szCs w:val="20"/>
        </w:rPr>
        <w:t xml:space="preserve">2) размещение </w:t>
      </w:r>
      <w:proofErr w:type="gramStart"/>
      <w:r>
        <w:rPr>
          <w:rFonts w:ascii="Arial" w:hAnsi="Arial"/>
          <w:sz w:val="20"/>
          <w:szCs w:val="20"/>
        </w:rPr>
        <w:t>объектов  вспомогательных</w:t>
      </w:r>
      <w:proofErr w:type="gramEnd"/>
      <w:r>
        <w:rPr>
          <w:rFonts w:ascii="Arial" w:hAnsi="Arial"/>
          <w:sz w:val="20"/>
          <w:szCs w:val="20"/>
        </w:rPr>
        <w:t xml:space="preserve">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 но не менее 1м от  границ  сопряженных  земельных  участков;</w:t>
      </w:r>
    </w:p>
    <w:p w14:paraId="491D3577" w14:textId="77777777" w:rsidR="00AB680C" w:rsidRDefault="00AB680C" w:rsidP="00AB680C">
      <w:pPr>
        <w:ind w:firstLine="559"/>
        <w:jc w:val="both"/>
        <w:rPr>
          <w:rFonts w:ascii="Arial" w:hAnsi="Arial"/>
          <w:sz w:val="20"/>
          <w:szCs w:val="20"/>
        </w:rPr>
      </w:pPr>
      <w:r>
        <w:rPr>
          <w:rFonts w:ascii="Arial" w:hAnsi="Arial"/>
          <w:sz w:val="20"/>
          <w:szCs w:val="20"/>
        </w:rPr>
        <w:t xml:space="preserve">3) </w:t>
      </w:r>
      <w:proofErr w:type="gramStart"/>
      <w:r>
        <w:rPr>
          <w:rFonts w:ascii="Arial" w:hAnsi="Arial"/>
          <w:sz w:val="20"/>
          <w:szCs w:val="20"/>
        </w:rPr>
        <w:t>максимальная  высота</w:t>
      </w:r>
      <w:proofErr w:type="gramEnd"/>
      <w:r>
        <w:rPr>
          <w:rFonts w:ascii="Arial" w:hAnsi="Arial"/>
          <w:sz w:val="20"/>
          <w:szCs w:val="20"/>
        </w:rPr>
        <w:t xml:space="preserve"> вспомогательных  объектов капитального строительства в  жилых  и  общественно-деловых  зонах не должна превышать 4,5м; </w:t>
      </w:r>
    </w:p>
    <w:p w14:paraId="0098FE4F" w14:textId="77777777" w:rsidR="00AB680C" w:rsidRDefault="00AB680C" w:rsidP="00AB680C">
      <w:pPr>
        <w:ind w:firstLine="559"/>
        <w:jc w:val="both"/>
        <w:rPr>
          <w:rFonts w:ascii="Arial" w:hAnsi="Arial"/>
          <w:sz w:val="20"/>
          <w:szCs w:val="20"/>
        </w:rPr>
      </w:pPr>
      <w:r>
        <w:rPr>
          <w:rFonts w:ascii="Arial" w:hAnsi="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14:paraId="0860DBA5" w14:textId="77777777" w:rsidR="00AB680C" w:rsidRDefault="00AB680C" w:rsidP="00AB680C">
      <w:pPr>
        <w:ind w:firstLine="532"/>
        <w:rPr>
          <w:rFonts w:ascii="Arial" w:hAnsi="Arial"/>
          <w:sz w:val="20"/>
          <w:szCs w:val="20"/>
        </w:rPr>
      </w:pPr>
    </w:p>
    <w:p w14:paraId="06D6EC3D" w14:textId="77777777" w:rsidR="00AB680C" w:rsidRDefault="00AB680C" w:rsidP="00AB680C">
      <w:pPr>
        <w:ind w:firstLine="532"/>
        <w:rPr>
          <w:rFonts w:ascii="Arial" w:hAnsi="Arial" w:cs="Arial"/>
          <w:b/>
          <w:bCs/>
          <w:i/>
          <w:sz w:val="20"/>
          <w:szCs w:val="20"/>
        </w:rPr>
      </w:pPr>
      <w:r>
        <w:rPr>
          <w:rFonts w:ascii="Arial" w:hAnsi="Arial" w:cs="Arial"/>
          <w:b/>
          <w:bCs/>
          <w:i/>
          <w:sz w:val="20"/>
          <w:szCs w:val="20"/>
        </w:rPr>
        <w:t xml:space="preserve">Статья </w:t>
      </w:r>
      <w:r w:rsidRPr="00F01D85">
        <w:rPr>
          <w:rFonts w:ascii="Arial" w:hAnsi="Arial" w:cs="Arial"/>
          <w:b/>
          <w:bCs/>
          <w:i/>
          <w:color w:val="FF0000"/>
          <w:sz w:val="20"/>
          <w:szCs w:val="20"/>
        </w:rPr>
        <w:t>17.</w:t>
      </w:r>
      <w:r>
        <w:rPr>
          <w:rFonts w:ascii="Arial" w:hAnsi="Arial" w:cs="Arial"/>
          <w:b/>
          <w:bCs/>
          <w:i/>
          <w:sz w:val="20"/>
          <w:szCs w:val="20"/>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7E318DFA" w14:textId="77777777" w:rsidR="00AB680C" w:rsidRDefault="00AB680C" w:rsidP="00AB680C">
      <w:pPr>
        <w:ind w:firstLine="532"/>
        <w:rPr>
          <w:rFonts w:ascii="Arial" w:hAnsi="Arial"/>
          <w:sz w:val="20"/>
          <w:szCs w:val="20"/>
        </w:rPr>
      </w:pPr>
    </w:p>
    <w:p w14:paraId="4E209FA6" w14:textId="77777777" w:rsidR="00AB680C" w:rsidRDefault="00AB680C" w:rsidP="00AB680C">
      <w:pPr>
        <w:ind w:firstLine="559"/>
        <w:jc w:val="both"/>
        <w:rPr>
          <w:rFonts w:ascii="Arial" w:hAnsi="Arial"/>
          <w:sz w:val="20"/>
          <w:szCs w:val="20"/>
        </w:rPr>
      </w:pPr>
      <w:r>
        <w:rPr>
          <w:rFonts w:ascii="Arial" w:hAnsi="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14:paraId="54999438" w14:textId="77777777" w:rsidR="00AB680C" w:rsidRPr="00B53499" w:rsidRDefault="00AB680C" w:rsidP="00AB680C">
      <w:pPr>
        <w:ind w:firstLine="559"/>
        <w:jc w:val="both"/>
        <w:rPr>
          <w:rFonts w:ascii="Arial" w:hAnsi="Arial"/>
          <w:sz w:val="20"/>
          <w:szCs w:val="20"/>
        </w:rPr>
      </w:pPr>
      <w:r w:rsidRPr="00355E6E">
        <w:rPr>
          <w:rFonts w:ascii="Arial" w:hAnsi="Arial"/>
          <w:sz w:val="20"/>
          <w:szCs w:val="20"/>
        </w:rPr>
        <w:t>1)</w:t>
      </w:r>
      <w:r w:rsidRPr="00B53499">
        <w:rPr>
          <w:rFonts w:ascii="Arial" w:hAnsi="Arial"/>
          <w:sz w:val="20"/>
          <w:szCs w:val="20"/>
        </w:rPr>
        <w:t>предельные (минимальные и (или) максимальные) размеры земельных участков, в том числе их площадь;</w:t>
      </w:r>
    </w:p>
    <w:p w14:paraId="22D81E48" w14:textId="77777777" w:rsidR="00AB680C" w:rsidRPr="00355E6E" w:rsidRDefault="00AB680C" w:rsidP="00AB680C">
      <w:pPr>
        <w:ind w:firstLine="559"/>
        <w:jc w:val="both"/>
        <w:rPr>
          <w:rFonts w:ascii="Arial" w:hAnsi="Arial"/>
          <w:sz w:val="20"/>
          <w:szCs w:val="20"/>
        </w:rPr>
      </w:pPr>
      <w:r w:rsidRPr="00B53499">
        <w:rPr>
          <w:rFonts w:ascii="Arial" w:hAnsi="Arial"/>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55E6E">
        <w:rPr>
          <w:rFonts w:ascii="Arial" w:hAnsi="Arial"/>
          <w:sz w:val="20"/>
          <w:szCs w:val="20"/>
        </w:rPr>
        <w:t xml:space="preserve"> </w:t>
      </w:r>
    </w:p>
    <w:p w14:paraId="580E863F" w14:textId="77777777" w:rsidR="00AB680C" w:rsidRPr="00355E6E" w:rsidRDefault="00AB680C" w:rsidP="00AB680C">
      <w:pPr>
        <w:ind w:firstLine="559"/>
        <w:jc w:val="both"/>
        <w:rPr>
          <w:rFonts w:ascii="Arial" w:hAnsi="Arial"/>
          <w:sz w:val="20"/>
          <w:szCs w:val="20"/>
        </w:rPr>
      </w:pPr>
      <w:r w:rsidRPr="00355E6E">
        <w:rPr>
          <w:rFonts w:ascii="Arial" w:hAnsi="Arial"/>
          <w:sz w:val="20"/>
          <w:szCs w:val="20"/>
        </w:rPr>
        <w:t>3) предельное количество этажей или предельная высота зданий, строений, сооружений;</w:t>
      </w:r>
    </w:p>
    <w:p w14:paraId="404113C6" w14:textId="77777777" w:rsidR="00AB680C" w:rsidRPr="00355E6E" w:rsidRDefault="00AB680C" w:rsidP="00AB680C">
      <w:pPr>
        <w:ind w:firstLine="559"/>
        <w:jc w:val="both"/>
        <w:rPr>
          <w:rFonts w:ascii="Arial" w:hAnsi="Arial"/>
          <w:sz w:val="20"/>
          <w:szCs w:val="20"/>
        </w:rPr>
      </w:pPr>
      <w:r w:rsidRPr="00355E6E">
        <w:rPr>
          <w:rFonts w:ascii="Arial" w:hAnsi="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Arial" w:hAnsi="Arial"/>
          <w:sz w:val="20"/>
          <w:szCs w:val="20"/>
        </w:rPr>
        <w:t xml:space="preserve"> </w:t>
      </w:r>
    </w:p>
    <w:p w14:paraId="1BA07A8F" w14:textId="77777777" w:rsidR="00AB680C" w:rsidRPr="00355E6E" w:rsidRDefault="00AB680C" w:rsidP="00AB680C">
      <w:pPr>
        <w:ind w:firstLine="559"/>
        <w:jc w:val="both"/>
        <w:rPr>
          <w:rFonts w:ascii="Arial" w:hAnsi="Arial"/>
          <w:sz w:val="20"/>
          <w:szCs w:val="20"/>
        </w:rPr>
      </w:pPr>
      <w:r>
        <w:rPr>
          <w:rFonts w:ascii="Arial" w:hAnsi="Arial"/>
          <w:sz w:val="20"/>
          <w:szCs w:val="20"/>
        </w:rPr>
        <w:t>5</w:t>
      </w:r>
      <w:r w:rsidRPr="005D0006">
        <w:rPr>
          <w:rFonts w:ascii="Arial" w:hAnsi="Arial"/>
          <w:sz w:val="20"/>
          <w:szCs w:val="20"/>
        </w:rPr>
        <w:t>)</w:t>
      </w:r>
      <w:r w:rsidRPr="00355E6E">
        <w:rPr>
          <w:rFonts w:ascii="Arial" w:hAnsi="Arial"/>
          <w:sz w:val="20"/>
          <w:szCs w:val="20"/>
        </w:rPr>
        <w:t xml:space="preserve"> максимальные выступы </w:t>
      </w:r>
      <w:r w:rsidRPr="004C70C5">
        <w:rPr>
          <w:rFonts w:ascii="Arial" w:hAnsi="Arial"/>
          <w:sz w:val="20"/>
          <w:szCs w:val="20"/>
        </w:rPr>
        <w:t>за границу земельного участка</w:t>
      </w:r>
      <w:r w:rsidRPr="00355E6E">
        <w:rPr>
          <w:rFonts w:ascii="Arial" w:hAnsi="Arial"/>
          <w:sz w:val="20"/>
          <w:szCs w:val="20"/>
        </w:rPr>
        <w:t xml:space="preserve"> балконов, эркеров, козырьков;</w:t>
      </w:r>
    </w:p>
    <w:p w14:paraId="768A7B70" w14:textId="77777777" w:rsidR="00AB680C" w:rsidRPr="00355E6E" w:rsidRDefault="00AB680C" w:rsidP="00AB680C">
      <w:pPr>
        <w:ind w:firstLine="559"/>
        <w:jc w:val="both"/>
        <w:rPr>
          <w:rFonts w:ascii="Arial" w:hAnsi="Arial"/>
          <w:sz w:val="20"/>
          <w:szCs w:val="20"/>
        </w:rPr>
      </w:pPr>
      <w:r>
        <w:rPr>
          <w:rFonts w:ascii="Arial" w:hAnsi="Arial"/>
          <w:sz w:val="20"/>
          <w:szCs w:val="20"/>
        </w:rPr>
        <w:t>6</w:t>
      </w:r>
      <w:r w:rsidRPr="005D0006">
        <w:rPr>
          <w:rFonts w:ascii="Arial" w:hAnsi="Arial"/>
          <w:sz w:val="20"/>
          <w:szCs w:val="20"/>
        </w:rPr>
        <w:t>)</w:t>
      </w:r>
      <w:r w:rsidRPr="00355E6E">
        <w:rPr>
          <w:rFonts w:ascii="Arial" w:hAnsi="Arial"/>
          <w:sz w:val="20"/>
          <w:szCs w:val="20"/>
        </w:rPr>
        <w:t xml:space="preserve"> максимальные выступы </w:t>
      </w:r>
      <w:r>
        <w:rPr>
          <w:rFonts w:ascii="Arial" w:hAnsi="Arial"/>
          <w:sz w:val="20"/>
          <w:szCs w:val="20"/>
        </w:rPr>
        <w:t xml:space="preserve"> </w:t>
      </w:r>
      <w:r w:rsidRPr="00355E6E">
        <w:rPr>
          <w:rFonts w:ascii="Arial" w:hAnsi="Arial"/>
          <w:sz w:val="20"/>
          <w:szCs w:val="20"/>
        </w:rPr>
        <w:t xml:space="preserve"> </w:t>
      </w:r>
      <w:r w:rsidRPr="004C70C5">
        <w:rPr>
          <w:rFonts w:ascii="Arial" w:hAnsi="Arial"/>
          <w:sz w:val="20"/>
          <w:szCs w:val="20"/>
        </w:rPr>
        <w:t>за границу земельного участка</w:t>
      </w:r>
      <w:r w:rsidRPr="00355E6E">
        <w:rPr>
          <w:rFonts w:ascii="Arial" w:hAnsi="Arial"/>
          <w:sz w:val="20"/>
          <w:szCs w:val="20"/>
        </w:rPr>
        <w:t xml:space="preserve"> ступеней и приямков;</w:t>
      </w:r>
    </w:p>
    <w:p w14:paraId="39AE806F" w14:textId="77777777" w:rsidR="00AB680C" w:rsidRPr="005D0006" w:rsidRDefault="00AB680C" w:rsidP="00AB680C">
      <w:pPr>
        <w:ind w:firstLine="559"/>
        <w:jc w:val="both"/>
        <w:rPr>
          <w:rFonts w:ascii="Arial" w:hAnsi="Arial"/>
          <w:sz w:val="20"/>
          <w:szCs w:val="20"/>
        </w:rPr>
      </w:pPr>
      <w:r>
        <w:rPr>
          <w:rFonts w:ascii="Arial" w:hAnsi="Arial"/>
          <w:sz w:val="20"/>
          <w:szCs w:val="20"/>
        </w:rPr>
        <w:t>7</w:t>
      </w:r>
      <w:r w:rsidRPr="005D0006">
        <w:rPr>
          <w:rFonts w:ascii="Arial" w:hAnsi="Arial"/>
          <w:sz w:val="20"/>
          <w:szCs w:val="20"/>
        </w:rPr>
        <w:t>) максимальная общая площадь объектов нежилого назначения на территории земельных участков в границах зон жилой застройки;</w:t>
      </w:r>
    </w:p>
    <w:p w14:paraId="7681E8D4" w14:textId="77777777" w:rsidR="00AB680C" w:rsidRPr="00741813" w:rsidRDefault="00AB680C" w:rsidP="00AB680C">
      <w:pPr>
        <w:ind w:firstLine="559"/>
        <w:jc w:val="both"/>
        <w:rPr>
          <w:rFonts w:ascii="Arial" w:hAnsi="Arial"/>
          <w:sz w:val="20"/>
          <w:szCs w:val="20"/>
        </w:rPr>
      </w:pPr>
      <w:r>
        <w:rPr>
          <w:rFonts w:ascii="Arial" w:hAnsi="Arial"/>
          <w:sz w:val="20"/>
          <w:szCs w:val="20"/>
        </w:rPr>
        <w:t>8</w:t>
      </w:r>
      <w:r w:rsidRPr="005D0006">
        <w:rPr>
          <w:rFonts w:ascii="Arial" w:hAnsi="Arial"/>
          <w:sz w:val="20"/>
          <w:szCs w:val="20"/>
        </w:rPr>
        <w:t>)</w:t>
      </w:r>
      <w:r w:rsidRPr="00741813">
        <w:rPr>
          <w:rFonts w:ascii="Arial" w:hAnsi="Arial"/>
          <w:sz w:val="20"/>
          <w:szCs w:val="20"/>
        </w:rPr>
        <w:t xml:space="preserve"> минимальная доля озеленения территории земельных участков</w:t>
      </w:r>
    </w:p>
    <w:p w14:paraId="70CE0A4B" w14:textId="77777777" w:rsidR="00AB680C" w:rsidRPr="005D0006" w:rsidRDefault="00AB680C" w:rsidP="00AB680C">
      <w:pPr>
        <w:ind w:firstLine="559"/>
        <w:jc w:val="both"/>
        <w:rPr>
          <w:rFonts w:ascii="Arial" w:hAnsi="Arial"/>
          <w:sz w:val="20"/>
          <w:szCs w:val="20"/>
        </w:rPr>
      </w:pPr>
      <w:r>
        <w:rPr>
          <w:rFonts w:ascii="Arial" w:hAnsi="Arial"/>
          <w:sz w:val="20"/>
          <w:szCs w:val="20"/>
        </w:rPr>
        <w:t>9</w:t>
      </w:r>
      <w:r w:rsidRPr="005D0006">
        <w:rPr>
          <w:rFonts w:ascii="Arial" w:hAnsi="Arial"/>
          <w:sz w:val="20"/>
          <w:szCs w:val="20"/>
        </w:rPr>
        <w:t xml:space="preserve">) минимальное количество </w:t>
      </w:r>
      <w:proofErr w:type="spellStart"/>
      <w:r w:rsidRPr="005D0006">
        <w:rPr>
          <w:rFonts w:ascii="Arial" w:hAnsi="Arial"/>
          <w:sz w:val="20"/>
          <w:szCs w:val="20"/>
        </w:rPr>
        <w:t>машино</w:t>
      </w:r>
      <w:proofErr w:type="spellEnd"/>
      <w:r w:rsidRPr="005D0006">
        <w:rPr>
          <w:rFonts w:ascii="Arial" w:hAnsi="Arial"/>
          <w:sz w:val="20"/>
          <w:szCs w:val="20"/>
        </w:rPr>
        <w:t xml:space="preserve">-мест для хранения индивидуального автотранспорта на территории земельных участков; </w:t>
      </w:r>
    </w:p>
    <w:p w14:paraId="2B6DD410" w14:textId="77777777" w:rsidR="00AB680C" w:rsidRDefault="00AB680C" w:rsidP="00AB680C">
      <w:pPr>
        <w:ind w:firstLine="545"/>
        <w:jc w:val="both"/>
        <w:rPr>
          <w:rFonts w:ascii="Arial" w:hAnsi="Arial"/>
          <w:sz w:val="20"/>
          <w:szCs w:val="20"/>
        </w:rPr>
      </w:pPr>
      <w:r>
        <w:rPr>
          <w:rFonts w:ascii="Arial" w:hAnsi="Arial"/>
          <w:sz w:val="20"/>
          <w:szCs w:val="20"/>
        </w:rPr>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w:t>
      </w:r>
      <w:r w:rsidRPr="00815536">
        <w:rPr>
          <w:rFonts w:ascii="Arial" w:hAnsi="Arial"/>
          <w:sz w:val="20"/>
          <w:szCs w:val="20"/>
        </w:rPr>
        <w:t>в главе 7.</w:t>
      </w:r>
    </w:p>
    <w:p w14:paraId="2F6D242F" w14:textId="77777777" w:rsidR="00AB680C" w:rsidRDefault="00AB680C" w:rsidP="00AB680C">
      <w:pPr>
        <w:ind w:firstLine="545"/>
        <w:jc w:val="both"/>
        <w:rPr>
          <w:rFonts w:ascii="Arial" w:hAnsi="Arial"/>
          <w:sz w:val="20"/>
          <w:szCs w:val="20"/>
        </w:rPr>
      </w:pPr>
      <w:r>
        <w:rPr>
          <w:rFonts w:ascii="Arial" w:hAnsi="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0911E5A9" w14:textId="77777777" w:rsidR="00AB680C" w:rsidRPr="000E4324" w:rsidRDefault="00AB680C" w:rsidP="00AB680C">
      <w:pPr>
        <w:autoSpaceDE w:val="0"/>
        <w:autoSpaceDN w:val="0"/>
        <w:adjustRightInd w:val="0"/>
        <w:ind w:firstLine="540"/>
        <w:jc w:val="both"/>
        <w:rPr>
          <w:rFonts w:ascii="Arial" w:hAnsi="Arial" w:cs="Arial"/>
          <w:sz w:val="20"/>
          <w:szCs w:val="20"/>
          <w:lang w:eastAsia="ru-RU"/>
        </w:rPr>
      </w:pPr>
      <w:r w:rsidRPr="000E4324">
        <w:rPr>
          <w:rFonts w:ascii="Arial" w:hAnsi="Arial"/>
          <w:sz w:val="20"/>
          <w:szCs w:val="20"/>
        </w:rPr>
        <w:t xml:space="preserve">1) </w:t>
      </w:r>
      <w:r w:rsidRPr="000E4324">
        <w:rPr>
          <w:rFonts w:ascii="Arial" w:hAnsi="Arial" w:cs="Arial"/>
          <w:sz w:val="20"/>
          <w:szCs w:val="20"/>
          <w:lang w:eastAsia="ru-RU"/>
        </w:rPr>
        <w:t xml:space="preserve">минимальные отступы стен объектов капитального строительства от границ земельных участков установить в соответствии с действующими техническими регламентами, но не менее 3 м, за исключением блокированной </w:t>
      </w:r>
      <w:r>
        <w:rPr>
          <w:rFonts w:ascii="Arial" w:hAnsi="Arial" w:cs="Arial"/>
          <w:sz w:val="20"/>
          <w:szCs w:val="20"/>
          <w:lang w:eastAsia="ru-RU"/>
        </w:rPr>
        <w:t xml:space="preserve">жилой </w:t>
      </w:r>
      <w:r w:rsidRPr="000E4324">
        <w:rPr>
          <w:rFonts w:ascii="Arial" w:hAnsi="Arial" w:cs="Arial"/>
          <w:sz w:val="20"/>
          <w:szCs w:val="20"/>
          <w:lang w:eastAsia="ru-RU"/>
        </w:rPr>
        <w:t>застройки;</w:t>
      </w:r>
    </w:p>
    <w:p w14:paraId="0EA43BEB" w14:textId="77777777" w:rsidR="00AB680C" w:rsidRPr="00F01D85" w:rsidRDefault="00AB680C" w:rsidP="00AB680C">
      <w:pPr>
        <w:ind w:firstLine="545"/>
        <w:jc w:val="both"/>
        <w:rPr>
          <w:rFonts w:ascii="Arial" w:hAnsi="Arial" w:cs="Arial"/>
          <w:sz w:val="20"/>
          <w:szCs w:val="20"/>
        </w:rPr>
      </w:pPr>
      <w:r w:rsidRPr="00F01D85">
        <w:rPr>
          <w:rFonts w:ascii="Arial" w:hAnsi="Arial" w:cs="Arial"/>
          <w:sz w:val="20"/>
          <w:szCs w:val="20"/>
        </w:rPr>
        <w:t xml:space="preserve">2) выступы </w:t>
      </w:r>
      <w:r w:rsidRPr="00F01D85">
        <w:rPr>
          <w:rFonts w:ascii="Arial" w:hAnsi="Arial"/>
          <w:sz w:val="20"/>
          <w:szCs w:val="20"/>
        </w:rPr>
        <w:t>за границу земельного участка</w:t>
      </w:r>
      <w:r w:rsidRPr="00F01D85">
        <w:rPr>
          <w:rFonts w:ascii="Arial" w:hAnsi="Arial" w:cs="Arial"/>
          <w:sz w:val="20"/>
          <w:szCs w:val="20"/>
        </w:rPr>
        <w:t xml:space="preserve"> балконов, эркеров, козырьков не допускаются более 2,0 метров и ниже 3,5 метров от уровня земли;</w:t>
      </w:r>
    </w:p>
    <w:p w14:paraId="4D9B70B3" w14:textId="77777777" w:rsidR="00AB680C" w:rsidRPr="00F01D85" w:rsidRDefault="00AB680C" w:rsidP="00AB680C">
      <w:pPr>
        <w:ind w:firstLine="545"/>
        <w:jc w:val="both"/>
        <w:rPr>
          <w:rFonts w:ascii="Arial" w:hAnsi="Arial" w:cs="Arial"/>
          <w:sz w:val="20"/>
          <w:szCs w:val="20"/>
        </w:rPr>
      </w:pPr>
      <w:r w:rsidRPr="00F01D85">
        <w:rPr>
          <w:rFonts w:ascii="Arial" w:hAnsi="Arial" w:cs="Arial"/>
          <w:sz w:val="20"/>
          <w:szCs w:val="20"/>
        </w:rPr>
        <w:t xml:space="preserve">3) выступы </w:t>
      </w:r>
      <w:r w:rsidRPr="00F01D85">
        <w:rPr>
          <w:rFonts w:ascii="Arial" w:hAnsi="Arial"/>
          <w:sz w:val="20"/>
          <w:szCs w:val="20"/>
        </w:rPr>
        <w:t xml:space="preserve">за границу земельного участка </w:t>
      </w:r>
      <w:r w:rsidRPr="00F01D85">
        <w:rPr>
          <w:rFonts w:ascii="Arial" w:hAnsi="Arial" w:cs="Arial"/>
          <w:sz w:val="20"/>
          <w:szCs w:val="20"/>
        </w:rPr>
        <w:t xml:space="preserve">ступеней и приямков допускаются только по согласованию </w:t>
      </w:r>
      <w:proofErr w:type="gramStart"/>
      <w:r w:rsidRPr="00F01D85">
        <w:rPr>
          <w:rFonts w:ascii="Arial" w:hAnsi="Arial" w:cs="Arial"/>
          <w:sz w:val="20"/>
          <w:szCs w:val="20"/>
        </w:rPr>
        <w:t>Администрации  и</w:t>
      </w:r>
      <w:proofErr w:type="gramEnd"/>
      <w:r w:rsidRPr="00F01D85">
        <w:rPr>
          <w:rFonts w:ascii="Arial" w:hAnsi="Arial" w:cs="Arial"/>
          <w:sz w:val="20"/>
          <w:szCs w:val="20"/>
        </w:rPr>
        <w:t xml:space="preserve"> не более 3,0 метров;</w:t>
      </w:r>
    </w:p>
    <w:p w14:paraId="5F3F640F" w14:textId="77777777" w:rsidR="00AB680C" w:rsidRDefault="00AB680C" w:rsidP="00AB680C">
      <w:pPr>
        <w:ind w:firstLine="545"/>
        <w:jc w:val="both"/>
        <w:rPr>
          <w:rFonts w:ascii="Arial" w:hAnsi="Arial"/>
          <w:sz w:val="20"/>
          <w:szCs w:val="20"/>
        </w:rPr>
      </w:pPr>
      <w:r>
        <w:rPr>
          <w:rFonts w:ascii="Arial" w:hAnsi="Arial"/>
          <w:sz w:val="20"/>
          <w:szCs w:val="20"/>
        </w:rPr>
        <w:t>4) общие требования в части максимальной высоты объектов капитального строительства:</w:t>
      </w:r>
    </w:p>
    <w:p w14:paraId="1DEE75E8" w14:textId="77777777" w:rsidR="00AB680C" w:rsidRDefault="00AB680C" w:rsidP="00AB680C">
      <w:pPr>
        <w:ind w:firstLine="545"/>
        <w:jc w:val="both"/>
        <w:rPr>
          <w:rFonts w:ascii="Arial" w:hAnsi="Arial"/>
          <w:sz w:val="20"/>
          <w:szCs w:val="20"/>
        </w:rPr>
      </w:pPr>
      <w:r>
        <w:rPr>
          <w:rFonts w:ascii="Arial" w:hAnsi="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14:paraId="602E12AE" w14:textId="77777777" w:rsidR="00AB680C" w:rsidRDefault="00AB680C" w:rsidP="00AB680C">
      <w:pPr>
        <w:ind w:left="567"/>
        <w:jc w:val="both"/>
        <w:rPr>
          <w:rFonts w:ascii="Arial" w:hAnsi="Arial"/>
          <w:sz w:val="20"/>
          <w:szCs w:val="20"/>
        </w:rPr>
      </w:pPr>
      <w:r>
        <w:rPr>
          <w:rFonts w:ascii="Arial" w:hAnsi="Arial"/>
          <w:sz w:val="20"/>
          <w:szCs w:val="20"/>
        </w:rPr>
        <w:t>4. Общие требования в части озеленения территории земельных участков:</w:t>
      </w:r>
    </w:p>
    <w:p w14:paraId="628F8F66" w14:textId="77777777" w:rsidR="00AB680C" w:rsidRDefault="00AB680C" w:rsidP="00AB680C">
      <w:pPr>
        <w:ind w:firstLine="545"/>
        <w:jc w:val="both"/>
        <w:rPr>
          <w:rFonts w:ascii="Arial" w:hAnsi="Arial"/>
          <w:sz w:val="20"/>
          <w:szCs w:val="20"/>
        </w:rPr>
      </w:pPr>
      <w:r>
        <w:rPr>
          <w:rFonts w:ascii="Arial" w:hAnsi="Arial"/>
          <w:sz w:val="20"/>
          <w:szCs w:val="20"/>
        </w:rPr>
        <w:t xml:space="preserve">1) к озелененным территориям, требуемым градостроительными регламентами к размещению на земельных участках, </w:t>
      </w:r>
      <w:proofErr w:type="gramStart"/>
      <w:r>
        <w:rPr>
          <w:rFonts w:ascii="Arial" w:hAnsi="Arial"/>
          <w:sz w:val="20"/>
          <w:szCs w:val="20"/>
        </w:rPr>
        <w:t>относятся  части</w:t>
      </w:r>
      <w:proofErr w:type="gramEnd"/>
      <w:r>
        <w:rPr>
          <w:rFonts w:ascii="Arial" w:hAnsi="Arial"/>
          <w:sz w:val="20"/>
          <w:szCs w:val="20"/>
        </w:rPr>
        <w:t xml:space="preserve"> участков, которые не застроены строениями и не используются для проезжей части, парковки или тротуара и при этом: покрыты зелеными насаждениями (цветники, газоны, кустарники, высокоствольные растения), водоемами, доступными для всех пользователей объектов, расположенных на земельном участке;</w:t>
      </w:r>
    </w:p>
    <w:p w14:paraId="387D355D" w14:textId="77777777" w:rsidR="00AB680C" w:rsidRDefault="00AB680C" w:rsidP="00AB680C">
      <w:pPr>
        <w:ind w:firstLine="545"/>
        <w:jc w:val="both"/>
        <w:rPr>
          <w:rFonts w:ascii="Arial" w:hAnsi="Arial"/>
          <w:sz w:val="20"/>
          <w:szCs w:val="20"/>
        </w:rPr>
      </w:pPr>
      <w:r>
        <w:rPr>
          <w:rFonts w:ascii="Arial" w:hAnsi="Arial"/>
          <w:sz w:val="20"/>
          <w:szCs w:val="20"/>
        </w:rPr>
        <w:t xml:space="preserve">2)доля озелененных территорий для объектов в </w:t>
      </w:r>
      <w:proofErr w:type="gramStart"/>
      <w:r>
        <w:rPr>
          <w:rFonts w:ascii="Arial" w:hAnsi="Arial"/>
          <w:sz w:val="20"/>
          <w:szCs w:val="20"/>
        </w:rPr>
        <w:t>указанных  зонах</w:t>
      </w:r>
      <w:proofErr w:type="gramEnd"/>
      <w:r>
        <w:rPr>
          <w:rFonts w:ascii="Arial" w:hAnsi="Arial"/>
          <w:sz w:val="20"/>
          <w:szCs w:val="20"/>
        </w:rPr>
        <w:t xml:space="preserve"> (кроме садов и скверов) не подлежат ограничению,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w:t>
      </w:r>
      <w:proofErr w:type="gramStart"/>
      <w:r>
        <w:rPr>
          <w:rFonts w:ascii="Arial" w:hAnsi="Arial"/>
          <w:sz w:val="20"/>
          <w:szCs w:val="20"/>
        </w:rPr>
        <w:t>озелененных  территорий</w:t>
      </w:r>
      <w:proofErr w:type="gramEnd"/>
      <w:r>
        <w:rPr>
          <w:rFonts w:ascii="Arial" w:hAnsi="Arial"/>
          <w:sz w:val="20"/>
          <w:szCs w:val="20"/>
        </w:rPr>
        <w:t xml:space="preserve">  садов, скверов – 70%.</w:t>
      </w:r>
    </w:p>
    <w:p w14:paraId="36750D8C" w14:textId="77777777" w:rsidR="00AB680C" w:rsidRPr="004C70C5" w:rsidRDefault="00AB680C" w:rsidP="00AB680C">
      <w:pPr>
        <w:ind w:firstLine="545"/>
        <w:jc w:val="both"/>
        <w:rPr>
          <w:rFonts w:ascii="Arial" w:hAnsi="Arial"/>
          <w:sz w:val="20"/>
          <w:szCs w:val="20"/>
        </w:rPr>
      </w:pPr>
      <w:r w:rsidRPr="004C70C5">
        <w:rPr>
          <w:rFonts w:ascii="Arial" w:hAnsi="Arial"/>
          <w:sz w:val="20"/>
          <w:szCs w:val="20"/>
        </w:rPr>
        <w:t>Минимально-</w:t>
      </w:r>
      <w:proofErr w:type="gramStart"/>
      <w:r w:rsidRPr="004C70C5">
        <w:rPr>
          <w:rFonts w:ascii="Arial" w:hAnsi="Arial"/>
          <w:sz w:val="20"/>
          <w:szCs w:val="20"/>
        </w:rPr>
        <w:t>допустимая  площадь</w:t>
      </w:r>
      <w:proofErr w:type="gramEnd"/>
      <w:r w:rsidRPr="004C70C5">
        <w:rPr>
          <w:rFonts w:ascii="Arial" w:hAnsi="Arial"/>
          <w:sz w:val="20"/>
          <w:szCs w:val="20"/>
        </w:rPr>
        <w:t xml:space="preserve">  озелененной  территории  земельных  участков  на  территории  зон:</w:t>
      </w:r>
    </w:p>
    <w:p w14:paraId="439588C1" w14:textId="77777777" w:rsidR="00AB680C" w:rsidRPr="004C70C5" w:rsidRDefault="00AB680C" w:rsidP="00AB680C">
      <w:pPr>
        <w:ind w:firstLine="545"/>
        <w:jc w:val="both"/>
        <w:rPr>
          <w:rFonts w:ascii="Arial" w:hAnsi="Arial"/>
          <w:sz w:val="20"/>
          <w:szCs w:val="20"/>
        </w:rPr>
      </w:pPr>
      <w:r w:rsidRPr="004C70C5">
        <w:rPr>
          <w:rFonts w:ascii="Arial" w:hAnsi="Arial"/>
          <w:sz w:val="20"/>
          <w:szCs w:val="20"/>
        </w:rPr>
        <w:t xml:space="preserve">- </w:t>
      </w:r>
      <w:proofErr w:type="gramStart"/>
      <w:r w:rsidRPr="004C70C5">
        <w:rPr>
          <w:rFonts w:ascii="Arial" w:hAnsi="Arial"/>
          <w:sz w:val="20"/>
          <w:szCs w:val="20"/>
        </w:rPr>
        <w:t>объектов  образования</w:t>
      </w:r>
      <w:proofErr w:type="gramEnd"/>
      <w:r w:rsidRPr="004C70C5">
        <w:rPr>
          <w:rFonts w:ascii="Arial" w:hAnsi="Arial"/>
          <w:sz w:val="20"/>
          <w:szCs w:val="20"/>
        </w:rPr>
        <w:t xml:space="preserve"> – 50% территории  земельного участка; </w:t>
      </w:r>
    </w:p>
    <w:p w14:paraId="5AAC263C" w14:textId="77777777" w:rsidR="00AB680C" w:rsidRPr="004C70C5" w:rsidRDefault="00AB680C" w:rsidP="00AB680C">
      <w:pPr>
        <w:ind w:firstLine="545"/>
        <w:jc w:val="both"/>
        <w:rPr>
          <w:rFonts w:ascii="Arial" w:hAnsi="Arial"/>
          <w:sz w:val="20"/>
          <w:szCs w:val="20"/>
        </w:rPr>
      </w:pPr>
      <w:r w:rsidRPr="004C70C5">
        <w:rPr>
          <w:rFonts w:ascii="Arial" w:hAnsi="Arial"/>
          <w:sz w:val="20"/>
          <w:szCs w:val="20"/>
        </w:rPr>
        <w:t xml:space="preserve">- </w:t>
      </w:r>
      <w:proofErr w:type="gramStart"/>
      <w:r w:rsidRPr="004C70C5">
        <w:rPr>
          <w:rFonts w:ascii="Arial" w:hAnsi="Arial"/>
          <w:sz w:val="20"/>
          <w:szCs w:val="20"/>
        </w:rPr>
        <w:t>индивидуальных  жилых</w:t>
      </w:r>
      <w:proofErr w:type="gramEnd"/>
      <w:r w:rsidRPr="004C70C5">
        <w:rPr>
          <w:rFonts w:ascii="Arial" w:hAnsi="Arial"/>
          <w:sz w:val="20"/>
          <w:szCs w:val="20"/>
        </w:rPr>
        <w:t xml:space="preserve">  домов, открытых объектов физической культуры и спорта - 40% территории  земельного участка;</w:t>
      </w:r>
    </w:p>
    <w:p w14:paraId="1943A8A3" w14:textId="77777777" w:rsidR="00AB680C" w:rsidRPr="002C51C6" w:rsidRDefault="00AB680C" w:rsidP="00AB680C">
      <w:pPr>
        <w:ind w:firstLine="545"/>
        <w:jc w:val="both"/>
        <w:rPr>
          <w:rFonts w:ascii="Arial" w:hAnsi="Arial"/>
          <w:sz w:val="20"/>
          <w:szCs w:val="20"/>
        </w:rPr>
      </w:pPr>
      <w:r w:rsidRPr="004C70C5">
        <w:rPr>
          <w:rFonts w:ascii="Arial" w:hAnsi="Arial"/>
          <w:sz w:val="20"/>
          <w:szCs w:val="20"/>
        </w:rPr>
        <w:t xml:space="preserve">- прочих объектов - 15% </w:t>
      </w:r>
      <w:proofErr w:type="gramStart"/>
      <w:r w:rsidRPr="004C70C5">
        <w:rPr>
          <w:rFonts w:ascii="Arial" w:hAnsi="Arial"/>
          <w:sz w:val="20"/>
          <w:szCs w:val="20"/>
        </w:rPr>
        <w:t>территории  земельного</w:t>
      </w:r>
      <w:proofErr w:type="gramEnd"/>
      <w:r w:rsidRPr="004C70C5">
        <w:rPr>
          <w:rFonts w:ascii="Arial" w:hAnsi="Arial"/>
          <w:sz w:val="20"/>
          <w:szCs w:val="20"/>
        </w:rPr>
        <w:t xml:space="preserve"> участка.</w:t>
      </w:r>
      <w:r w:rsidRPr="002C51C6">
        <w:rPr>
          <w:rFonts w:ascii="Arial" w:hAnsi="Arial"/>
          <w:sz w:val="20"/>
          <w:szCs w:val="20"/>
        </w:rPr>
        <w:t xml:space="preserve"> </w:t>
      </w:r>
    </w:p>
    <w:p w14:paraId="53A92AB6" w14:textId="77777777" w:rsidR="00AB680C" w:rsidRDefault="00AB680C" w:rsidP="00AB680C">
      <w:pPr>
        <w:ind w:firstLine="559"/>
        <w:jc w:val="both"/>
        <w:rPr>
          <w:rFonts w:ascii="Arial" w:hAnsi="Arial"/>
          <w:sz w:val="20"/>
          <w:szCs w:val="20"/>
        </w:rPr>
      </w:pPr>
      <w:r>
        <w:rPr>
          <w:rFonts w:ascii="Arial" w:hAnsi="Arial" w:cs="Arial"/>
          <w:sz w:val="20"/>
          <w:szCs w:val="20"/>
        </w:rPr>
        <w:t xml:space="preserve">5. </w:t>
      </w:r>
      <w:r>
        <w:rPr>
          <w:rFonts w:ascii="Arial" w:hAnsi="Arial" w:cs="Arial"/>
          <w:color w:val="000000"/>
          <w:sz w:val="20"/>
          <w:szCs w:val="20"/>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r>
        <w:rPr>
          <w:rFonts w:ascii="Arial" w:hAnsi="Arial"/>
          <w:sz w:val="20"/>
          <w:szCs w:val="20"/>
        </w:rPr>
        <w:t xml:space="preserve"> </w:t>
      </w:r>
    </w:p>
    <w:p w14:paraId="1BD87C7C" w14:textId="77777777" w:rsidR="00AB680C" w:rsidRPr="0043047E" w:rsidRDefault="00AB680C" w:rsidP="00AB680C">
      <w:pPr>
        <w:ind w:firstLine="573"/>
        <w:jc w:val="both"/>
        <w:rPr>
          <w:rFonts w:ascii="Arial" w:hAnsi="Arial"/>
          <w:sz w:val="20"/>
          <w:szCs w:val="20"/>
        </w:rPr>
      </w:pPr>
      <w:r w:rsidRPr="0043047E">
        <w:rPr>
          <w:rFonts w:ascii="Arial" w:hAnsi="Arial"/>
          <w:sz w:val="20"/>
          <w:szCs w:val="20"/>
        </w:rPr>
        <w:t xml:space="preserve">6. Общие требования в части размещения </w:t>
      </w:r>
      <w:proofErr w:type="spellStart"/>
      <w:r w:rsidRPr="0043047E">
        <w:rPr>
          <w:rFonts w:ascii="Arial" w:hAnsi="Arial"/>
          <w:sz w:val="20"/>
          <w:szCs w:val="20"/>
        </w:rPr>
        <w:t>машино</w:t>
      </w:r>
      <w:proofErr w:type="spellEnd"/>
      <w:r w:rsidRPr="0043047E">
        <w:rPr>
          <w:rFonts w:ascii="Arial" w:hAnsi="Arial"/>
          <w:sz w:val="20"/>
          <w:szCs w:val="20"/>
        </w:rPr>
        <w:t>-мест для хранения индивидуального автотранспорта на территории земельных участков:</w:t>
      </w:r>
    </w:p>
    <w:p w14:paraId="5B2C57E5" w14:textId="77777777" w:rsidR="00AB680C" w:rsidRPr="0043047E" w:rsidRDefault="00AB680C" w:rsidP="00AB680C">
      <w:pPr>
        <w:ind w:firstLine="573"/>
        <w:jc w:val="both"/>
        <w:rPr>
          <w:rFonts w:ascii="Arial" w:hAnsi="Arial"/>
          <w:sz w:val="20"/>
          <w:szCs w:val="20"/>
        </w:rPr>
      </w:pPr>
      <w:r w:rsidRPr="0043047E">
        <w:rPr>
          <w:rFonts w:ascii="Arial" w:hAnsi="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4F34C488" w14:textId="77777777" w:rsidR="00AB680C" w:rsidRPr="0043047E" w:rsidRDefault="00AB680C" w:rsidP="00AB680C">
      <w:pPr>
        <w:ind w:firstLine="573"/>
        <w:jc w:val="both"/>
        <w:rPr>
          <w:rFonts w:ascii="Arial" w:hAnsi="Arial" w:cs="Arial"/>
          <w:spacing w:val="2"/>
          <w:sz w:val="20"/>
          <w:szCs w:val="20"/>
        </w:rPr>
      </w:pPr>
      <w:r w:rsidRPr="0043047E">
        <w:rPr>
          <w:rFonts w:ascii="Arial" w:hAnsi="Arial" w:cs="Arial"/>
          <w:spacing w:val="2"/>
          <w:sz w:val="20"/>
          <w:szCs w:val="20"/>
        </w:rPr>
        <w:t>а) хранение в капитальных гаражах - стоянках (наземных, подземных, встроенных и пристроенных);</w:t>
      </w:r>
    </w:p>
    <w:p w14:paraId="3664752A" w14:textId="77777777" w:rsidR="00AB680C" w:rsidRPr="0043047E" w:rsidRDefault="00AB680C" w:rsidP="00AB680C">
      <w:pPr>
        <w:ind w:firstLine="573"/>
        <w:jc w:val="both"/>
        <w:rPr>
          <w:rFonts w:ascii="Arial" w:hAnsi="Arial" w:cs="Arial"/>
          <w:sz w:val="20"/>
          <w:szCs w:val="20"/>
        </w:rPr>
      </w:pPr>
      <w:r w:rsidRPr="0043047E">
        <w:rPr>
          <w:rFonts w:ascii="Arial" w:hAnsi="Arial" w:cs="Arial"/>
          <w:spacing w:val="2"/>
          <w:sz w:val="20"/>
          <w:szCs w:val="20"/>
        </w:rPr>
        <w:t>б) хранение на открытых охраняемых и неохраняемых стоянках.</w:t>
      </w:r>
    </w:p>
    <w:p w14:paraId="46EFAB57" w14:textId="77777777" w:rsidR="00AB680C" w:rsidRPr="0043047E" w:rsidRDefault="00AB680C" w:rsidP="00AB680C">
      <w:pPr>
        <w:ind w:firstLine="573"/>
        <w:jc w:val="both"/>
        <w:rPr>
          <w:rFonts w:ascii="Arial" w:hAnsi="Arial" w:cs="Arial"/>
          <w:sz w:val="20"/>
          <w:szCs w:val="20"/>
        </w:rPr>
      </w:pPr>
      <w:r w:rsidRPr="0043047E">
        <w:rPr>
          <w:rFonts w:ascii="Arial" w:hAnsi="Arial"/>
          <w:sz w:val="20"/>
          <w:szCs w:val="20"/>
        </w:rPr>
        <w:t xml:space="preserve">2) минимальное количество </w:t>
      </w:r>
      <w:proofErr w:type="spellStart"/>
      <w:r w:rsidRPr="0043047E">
        <w:rPr>
          <w:rFonts w:ascii="Arial" w:hAnsi="Arial"/>
          <w:sz w:val="20"/>
          <w:szCs w:val="20"/>
        </w:rPr>
        <w:t>машино</w:t>
      </w:r>
      <w:proofErr w:type="spellEnd"/>
      <w:r w:rsidRPr="0043047E">
        <w:rPr>
          <w:rFonts w:ascii="Arial" w:hAnsi="Arial"/>
          <w:sz w:val="20"/>
          <w:szCs w:val="20"/>
        </w:rPr>
        <w:t xml:space="preserve">-мест для хранения индивидуального автотранспорта на территории земельных </w:t>
      </w:r>
      <w:proofErr w:type="gramStart"/>
      <w:r w:rsidRPr="0043047E">
        <w:rPr>
          <w:rFonts w:ascii="Arial" w:hAnsi="Arial"/>
          <w:sz w:val="20"/>
          <w:szCs w:val="20"/>
        </w:rPr>
        <w:t>участков  индивидуальной</w:t>
      </w:r>
      <w:proofErr w:type="gramEnd"/>
      <w:r w:rsidRPr="0043047E">
        <w:rPr>
          <w:rFonts w:ascii="Arial" w:hAnsi="Arial"/>
          <w:sz w:val="20"/>
          <w:szCs w:val="20"/>
        </w:rPr>
        <w:t xml:space="preserve"> жилой застройки  и  личных  подсобных  хозяйств:  </w:t>
      </w:r>
    </w:p>
    <w:tbl>
      <w:tblPr>
        <w:tblW w:w="0" w:type="auto"/>
        <w:tblInd w:w="108" w:type="dxa"/>
        <w:tblLayout w:type="fixed"/>
        <w:tblLook w:val="0000" w:firstRow="0" w:lastRow="0" w:firstColumn="0" w:lastColumn="0" w:noHBand="0" w:noVBand="0"/>
      </w:tblPr>
      <w:tblGrid>
        <w:gridCol w:w="709"/>
        <w:gridCol w:w="4785"/>
        <w:gridCol w:w="3871"/>
      </w:tblGrid>
      <w:tr w:rsidR="00AB680C" w:rsidRPr="0043047E" w14:paraId="322A2B85" w14:textId="77777777" w:rsidTr="0095593C">
        <w:trPr>
          <w:trHeight w:val="464"/>
          <w:tblHeader/>
        </w:trPr>
        <w:tc>
          <w:tcPr>
            <w:tcW w:w="709" w:type="dxa"/>
            <w:vMerge w:val="restart"/>
            <w:tcBorders>
              <w:top w:val="single" w:sz="4" w:space="0" w:color="000000"/>
              <w:left w:val="single" w:sz="4" w:space="0" w:color="000000"/>
              <w:bottom w:val="single" w:sz="4" w:space="0" w:color="000000"/>
            </w:tcBorders>
            <w:vAlign w:val="center"/>
          </w:tcPr>
          <w:p w14:paraId="738D15B3" w14:textId="77777777" w:rsidR="00AB680C" w:rsidRPr="0043047E" w:rsidRDefault="00AB680C" w:rsidP="0095593C">
            <w:pPr>
              <w:snapToGrid w:val="0"/>
              <w:jc w:val="center"/>
              <w:rPr>
                <w:rFonts w:ascii="Arial" w:hAnsi="Arial" w:cs="Arial"/>
                <w:sz w:val="20"/>
                <w:szCs w:val="20"/>
                <w:lang w:val="en-US"/>
              </w:rPr>
            </w:pPr>
            <w:r w:rsidRPr="0043047E">
              <w:rPr>
                <w:rFonts w:ascii="Arial" w:hAnsi="Arial" w:cs="Arial"/>
                <w:sz w:val="20"/>
                <w:szCs w:val="20"/>
                <w:lang w:val="en-US"/>
              </w:rPr>
              <w:t>№</w:t>
            </w:r>
          </w:p>
          <w:p w14:paraId="06865FDA" w14:textId="77777777" w:rsidR="00AB680C" w:rsidRPr="0043047E" w:rsidRDefault="00AB680C" w:rsidP="0095593C">
            <w:pPr>
              <w:jc w:val="center"/>
              <w:rPr>
                <w:rFonts w:ascii="Arial" w:hAnsi="Arial" w:cs="Arial"/>
                <w:sz w:val="20"/>
                <w:szCs w:val="20"/>
              </w:rPr>
            </w:pPr>
            <w:r w:rsidRPr="0043047E">
              <w:rPr>
                <w:rFonts w:ascii="Arial" w:hAnsi="Arial" w:cs="Arial"/>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14:paraId="6C17F05B"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14:paraId="6D6CBBCE"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Минимальное количество</w:t>
            </w:r>
          </w:p>
          <w:p w14:paraId="7F6DCBA3"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 xml:space="preserve"> </w:t>
            </w:r>
            <w:proofErr w:type="spellStart"/>
            <w:r w:rsidRPr="0043047E">
              <w:rPr>
                <w:rFonts w:ascii="Arial" w:hAnsi="Arial" w:cs="Arial"/>
                <w:sz w:val="20"/>
                <w:szCs w:val="20"/>
              </w:rPr>
              <w:t>машино</w:t>
            </w:r>
            <w:proofErr w:type="spellEnd"/>
            <w:r w:rsidRPr="0043047E">
              <w:rPr>
                <w:rFonts w:ascii="Arial" w:hAnsi="Arial" w:cs="Arial"/>
                <w:sz w:val="20"/>
                <w:szCs w:val="20"/>
              </w:rPr>
              <w:t>-мест</w:t>
            </w:r>
          </w:p>
        </w:tc>
      </w:tr>
      <w:tr w:rsidR="00AB680C" w:rsidRPr="0043047E" w14:paraId="0B43D6E8" w14:textId="77777777" w:rsidTr="0095593C">
        <w:trPr>
          <w:trHeight w:val="464"/>
        </w:trPr>
        <w:tc>
          <w:tcPr>
            <w:tcW w:w="709" w:type="dxa"/>
            <w:vMerge w:val="restart"/>
            <w:tcBorders>
              <w:left w:val="single" w:sz="4" w:space="0" w:color="000000"/>
              <w:bottom w:val="single" w:sz="4" w:space="0" w:color="000000"/>
            </w:tcBorders>
          </w:tcPr>
          <w:p w14:paraId="16D4582C"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1</w:t>
            </w:r>
          </w:p>
        </w:tc>
        <w:tc>
          <w:tcPr>
            <w:tcW w:w="4785" w:type="dxa"/>
            <w:vMerge w:val="restart"/>
            <w:tcBorders>
              <w:left w:val="single" w:sz="4" w:space="0" w:color="000000"/>
              <w:bottom w:val="single" w:sz="4" w:space="0" w:color="000000"/>
            </w:tcBorders>
          </w:tcPr>
          <w:p w14:paraId="6B475511"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14:paraId="2A975926"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 xml:space="preserve">1 </w:t>
            </w:r>
            <w:proofErr w:type="spellStart"/>
            <w:r w:rsidRPr="0043047E">
              <w:rPr>
                <w:rFonts w:ascii="Arial" w:hAnsi="Arial" w:cs="Arial"/>
                <w:sz w:val="20"/>
                <w:szCs w:val="20"/>
              </w:rPr>
              <w:t>машино</w:t>
            </w:r>
            <w:proofErr w:type="spellEnd"/>
            <w:r w:rsidRPr="0043047E">
              <w:rPr>
                <w:rFonts w:ascii="Arial" w:hAnsi="Arial" w:cs="Arial"/>
                <w:sz w:val="20"/>
                <w:szCs w:val="20"/>
              </w:rPr>
              <w:t>-место на земельный участок</w:t>
            </w:r>
          </w:p>
        </w:tc>
      </w:tr>
      <w:tr w:rsidR="00AB680C" w:rsidRPr="0043047E" w14:paraId="2393BA70" w14:textId="77777777" w:rsidTr="0095593C">
        <w:trPr>
          <w:trHeight w:val="322"/>
        </w:trPr>
        <w:tc>
          <w:tcPr>
            <w:tcW w:w="709" w:type="dxa"/>
            <w:tcBorders>
              <w:left w:val="single" w:sz="4" w:space="0" w:color="000000"/>
              <w:bottom w:val="single" w:sz="4" w:space="0" w:color="000000"/>
            </w:tcBorders>
          </w:tcPr>
          <w:p w14:paraId="44983C6D"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2</w:t>
            </w:r>
          </w:p>
        </w:tc>
        <w:tc>
          <w:tcPr>
            <w:tcW w:w="4785" w:type="dxa"/>
            <w:tcBorders>
              <w:left w:val="single" w:sz="4" w:space="0" w:color="000000"/>
              <w:bottom w:val="single" w:sz="4" w:space="0" w:color="000000"/>
            </w:tcBorders>
          </w:tcPr>
          <w:p w14:paraId="1F52F9A4"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Личные подсобные хозяйства</w:t>
            </w:r>
          </w:p>
        </w:tc>
        <w:tc>
          <w:tcPr>
            <w:tcW w:w="3871" w:type="dxa"/>
            <w:tcBorders>
              <w:left w:val="single" w:sz="4" w:space="0" w:color="000000"/>
              <w:bottom w:val="single" w:sz="4" w:space="0" w:color="000000"/>
              <w:right w:val="single" w:sz="4" w:space="0" w:color="000000"/>
            </w:tcBorders>
          </w:tcPr>
          <w:p w14:paraId="4D3FCC76"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 xml:space="preserve">1 </w:t>
            </w:r>
            <w:proofErr w:type="spellStart"/>
            <w:r w:rsidRPr="0043047E">
              <w:rPr>
                <w:rFonts w:ascii="Arial" w:hAnsi="Arial" w:cs="Arial"/>
                <w:sz w:val="20"/>
                <w:szCs w:val="20"/>
              </w:rPr>
              <w:t>машино</w:t>
            </w:r>
            <w:proofErr w:type="spellEnd"/>
            <w:r w:rsidRPr="0043047E">
              <w:rPr>
                <w:rFonts w:ascii="Arial" w:hAnsi="Arial" w:cs="Arial"/>
                <w:sz w:val="20"/>
                <w:szCs w:val="20"/>
              </w:rPr>
              <w:t>-место на земельный участок</w:t>
            </w:r>
          </w:p>
        </w:tc>
      </w:tr>
    </w:tbl>
    <w:p w14:paraId="75641FEB" w14:textId="77777777" w:rsidR="00AB680C" w:rsidRPr="00AB4D66" w:rsidRDefault="00AB680C" w:rsidP="00AB680C">
      <w:pPr>
        <w:pStyle w:val="ac"/>
        <w:ind w:firstLine="567"/>
        <w:jc w:val="both"/>
        <w:rPr>
          <w:rFonts w:ascii="Arial" w:hAnsi="Arial" w:cs="Arial"/>
          <w:sz w:val="20"/>
          <w:szCs w:val="20"/>
        </w:rPr>
      </w:pPr>
      <w:r w:rsidRPr="00AB4D66">
        <w:rPr>
          <w:rFonts w:ascii="Arial" w:hAnsi="Arial" w:cs="Arial"/>
          <w:sz w:val="20"/>
          <w:szCs w:val="20"/>
        </w:rPr>
        <w:t xml:space="preserve">3) минимальное количество </w:t>
      </w:r>
      <w:proofErr w:type="spellStart"/>
      <w:r w:rsidRPr="00AB4D66">
        <w:rPr>
          <w:rFonts w:ascii="Arial" w:hAnsi="Arial" w:cs="Arial"/>
          <w:sz w:val="20"/>
          <w:szCs w:val="20"/>
        </w:rPr>
        <w:t>машино</w:t>
      </w:r>
      <w:proofErr w:type="spellEnd"/>
      <w:r w:rsidRPr="00AB4D66">
        <w:rPr>
          <w:rFonts w:ascii="Arial" w:hAnsi="Arial" w:cs="Arial"/>
          <w:sz w:val="20"/>
          <w:szCs w:val="20"/>
        </w:rPr>
        <w:t xml:space="preserve">-мест для хранения индивидуального автотранспорта на территории земельных </w:t>
      </w:r>
      <w:proofErr w:type="gramStart"/>
      <w:r w:rsidRPr="00AB4D66">
        <w:rPr>
          <w:rFonts w:ascii="Arial" w:hAnsi="Arial" w:cs="Arial"/>
          <w:sz w:val="20"/>
          <w:szCs w:val="20"/>
        </w:rPr>
        <w:t>участков  прочих</w:t>
      </w:r>
      <w:proofErr w:type="gramEnd"/>
      <w:r w:rsidRPr="00AB4D66">
        <w:rPr>
          <w:rFonts w:ascii="Arial" w:hAnsi="Arial" w:cs="Arial"/>
          <w:sz w:val="20"/>
          <w:szCs w:val="20"/>
        </w:rPr>
        <w:t xml:space="preserve">  видов использования  принимается в 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(приложение К).</w:t>
      </w:r>
    </w:p>
    <w:p w14:paraId="1D297448" w14:textId="77777777" w:rsidR="00AB680C" w:rsidRPr="0043047E" w:rsidRDefault="00AB680C" w:rsidP="00AB680C">
      <w:pPr>
        <w:pStyle w:val="ac"/>
        <w:ind w:firstLine="567"/>
        <w:jc w:val="both"/>
        <w:rPr>
          <w:rFonts w:ascii="Arial" w:hAnsi="Arial" w:cs="Arial"/>
          <w:sz w:val="20"/>
          <w:szCs w:val="20"/>
        </w:rPr>
      </w:pPr>
      <w:r w:rsidRPr="0043047E">
        <w:rPr>
          <w:rFonts w:ascii="Arial" w:hAnsi="Arial" w:cs="Arial"/>
          <w:sz w:val="20"/>
          <w:szCs w:val="20"/>
        </w:rPr>
        <w:t xml:space="preserve">4)  минимальное количество </w:t>
      </w:r>
      <w:proofErr w:type="spellStart"/>
      <w:r w:rsidRPr="0043047E">
        <w:rPr>
          <w:rFonts w:ascii="Arial" w:hAnsi="Arial" w:cs="Arial"/>
          <w:sz w:val="20"/>
          <w:szCs w:val="20"/>
        </w:rPr>
        <w:t>машино</w:t>
      </w:r>
      <w:proofErr w:type="spellEnd"/>
      <w:r w:rsidRPr="0043047E">
        <w:rPr>
          <w:rFonts w:ascii="Arial" w:hAnsi="Arial" w:cs="Arial"/>
          <w:sz w:val="20"/>
          <w:szCs w:val="20"/>
        </w:rPr>
        <w:t xml:space="preserve">-мест для хранения индивидуального автотранспорта на территории земельных участков     видов использования, не указанных в </w:t>
      </w:r>
      <w:proofErr w:type="spellStart"/>
      <w:r w:rsidRPr="0043047E">
        <w:rPr>
          <w:rFonts w:ascii="Arial" w:hAnsi="Arial" w:cs="Arial"/>
          <w:sz w:val="20"/>
          <w:szCs w:val="20"/>
        </w:rPr>
        <w:t>пп</w:t>
      </w:r>
      <w:proofErr w:type="spellEnd"/>
      <w:r w:rsidRPr="0043047E">
        <w:rPr>
          <w:rFonts w:ascii="Arial" w:hAnsi="Arial" w:cs="Arial"/>
          <w:sz w:val="20"/>
          <w:szCs w:val="20"/>
        </w:rPr>
        <w:t>. 2),3) настоящего пункта принимается:</w:t>
      </w:r>
    </w:p>
    <w:p w14:paraId="5A5EB603" w14:textId="77777777" w:rsidR="00AB680C" w:rsidRPr="0043047E" w:rsidRDefault="00AB680C" w:rsidP="00AB680C">
      <w:pPr>
        <w:ind w:firstLine="559"/>
        <w:jc w:val="both"/>
        <w:rPr>
          <w:rFonts w:ascii="Arial" w:hAnsi="Arial"/>
          <w:sz w:val="20"/>
          <w:szCs w:val="20"/>
        </w:rPr>
      </w:pPr>
      <w:r w:rsidRPr="0043047E">
        <w:rPr>
          <w:rFonts w:ascii="Arial" w:hAnsi="Arial"/>
          <w:sz w:val="20"/>
          <w:szCs w:val="20"/>
        </w:rPr>
        <w:t xml:space="preserve">- </w:t>
      </w:r>
      <w:r w:rsidRPr="0043047E">
        <w:rPr>
          <w:rFonts w:ascii="Arial" w:hAnsi="Arial" w:cs="Arial"/>
          <w:sz w:val="20"/>
          <w:szCs w:val="20"/>
        </w:rPr>
        <w:t xml:space="preserve">1 </w:t>
      </w:r>
      <w:proofErr w:type="spellStart"/>
      <w:r w:rsidRPr="0043047E">
        <w:rPr>
          <w:rFonts w:ascii="Arial" w:hAnsi="Arial" w:cs="Arial"/>
          <w:sz w:val="20"/>
          <w:szCs w:val="20"/>
        </w:rPr>
        <w:t>машино</w:t>
      </w:r>
      <w:proofErr w:type="spellEnd"/>
      <w:r w:rsidRPr="0043047E">
        <w:rPr>
          <w:rFonts w:ascii="Arial" w:hAnsi="Arial" w:cs="Arial"/>
          <w:sz w:val="20"/>
          <w:szCs w:val="20"/>
        </w:rPr>
        <w:t>-место на 10 единовременных посетителей   при их максимальном количестве.</w:t>
      </w:r>
    </w:p>
    <w:p w14:paraId="7E797258" w14:textId="77777777" w:rsidR="00AB680C" w:rsidRPr="0043047E" w:rsidRDefault="00AB680C" w:rsidP="00AB680C">
      <w:pPr>
        <w:ind w:firstLine="559"/>
        <w:jc w:val="both"/>
        <w:rPr>
          <w:rFonts w:ascii="Arial" w:hAnsi="Arial"/>
          <w:sz w:val="20"/>
          <w:szCs w:val="20"/>
        </w:rPr>
      </w:pPr>
      <w:r w:rsidRPr="0043047E">
        <w:rPr>
          <w:rFonts w:ascii="Arial" w:hAnsi="Arial"/>
          <w:sz w:val="20"/>
          <w:szCs w:val="20"/>
        </w:rPr>
        <w:t xml:space="preserve">5) </w:t>
      </w:r>
      <w:proofErr w:type="gramStart"/>
      <w:r w:rsidRPr="0043047E">
        <w:rPr>
          <w:rFonts w:ascii="Arial" w:hAnsi="Arial"/>
          <w:sz w:val="20"/>
          <w:szCs w:val="20"/>
        </w:rPr>
        <w:t>В</w:t>
      </w:r>
      <w:proofErr w:type="gramEnd"/>
      <w:r w:rsidRPr="0043047E">
        <w:rPr>
          <w:rFonts w:ascii="Arial" w:hAnsi="Arial"/>
          <w:sz w:val="20"/>
          <w:szCs w:val="20"/>
        </w:rPr>
        <w:t xml:space="preserve"> случае совмещения на земельном участке двух и более видов использования минимальное количество </w:t>
      </w:r>
      <w:proofErr w:type="spellStart"/>
      <w:r w:rsidRPr="0043047E">
        <w:rPr>
          <w:rFonts w:ascii="Arial" w:hAnsi="Arial"/>
          <w:sz w:val="20"/>
          <w:szCs w:val="20"/>
        </w:rPr>
        <w:t>машино</w:t>
      </w:r>
      <w:proofErr w:type="spellEnd"/>
      <w:r w:rsidRPr="0043047E">
        <w:rPr>
          <w:rFonts w:ascii="Arial" w:hAnsi="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43047E">
        <w:rPr>
          <w:rFonts w:ascii="Arial" w:hAnsi="Arial"/>
          <w:sz w:val="20"/>
          <w:szCs w:val="20"/>
        </w:rPr>
        <w:tab/>
      </w:r>
    </w:p>
    <w:p w14:paraId="14249155" w14:textId="77777777" w:rsidR="00AB680C" w:rsidRPr="004C70C5" w:rsidRDefault="00AB680C" w:rsidP="00AB680C">
      <w:pPr>
        <w:ind w:firstLine="559"/>
        <w:jc w:val="both"/>
        <w:rPr>
          <w:rFonts w:ascii="Arial" w:hAnsi="Arial" w:cs="Arial"/>
          <w:color w:val="C00000"/>
          <w:sz w:val="20"/>
          <w:szCs w:val="20"/>
        </w:rPr>
      </w:pPr>
      <w:r>
        <w:rPr>
          <w:rFonts w:ascii="Arial" w:hAnsi="Arial" w:cs="Arial"/>
          <w:color w:val="C00000"/>
          <w:sz w:val="20"/>
          <w:szCs w:val="20"/>
        </w:rPr>
        <w:t xml:space="preserve"> </w:t>
      </w:r>
    </w:p>
    <w:p w14:paraId="59E82AFE" w14:textId="77777777" w:rsidR="00AB680C" w:rsidRDefault="00AB680C" w:rsidP="00AB680C">
      <w:pPr>
        <w:ind w:firstLine="559"/>
        <w:jc w:val="both"/>
      </w:pPr>
      <w:r w:rsidRPr="004C70C5">
        <w:rPr>
          <w:rFonts w:ascii="Arial" w:hAnsi="Arial" w:cs="Arial"/>
          <w:color w:val="C00000"/>
          <w:sz w:val="20"/>
          <w:szCs w:val="20"/>
        </w:rPr>
        <w:t xml:space="preserve"> </w:t>
      </w:r>
      <w:r>
        <w:rPr>
          <w:rFonts w:ascii="Arial" w:hAnsi="Arial" w:cs="Arial"/>
          <w:b/>
          <w:bCs/>
          <w:i/>
          <w:sz w:val="20"/>
          <w:szCs w:val="20"/>
        </w:rPr>
        <w:t xml:space="preserve"> </w:t>
      </w:r>
    </w:p>
    <w:p w14:paraId="3AC62632" w14:textId="77777777" w:rsidR="00AB680C" w:rsidRDefault="00AB680C" w:rsidP="00AB680C">
      <w:pPr>
        <w:pStyle w:val="3-016"/>
        <w:jc w:val="center"/>
        <w:rPr>
          <w:rFonts w:ascii="Arial" w:hAnsi="Arial" w:cs="Arial"/>
          <w:sz w:val="18"/>
          <w:szCs w:val="18"/>
        </w:rPr>
      </w:pPr>
      <w:r>
        <w:rPr>
          <w:rFonts w:ascii="Arial" w:hAnsi="Arial" w:cs="Arial"/>
          <w:sz w:val="20"/>
          <w:szCs w:val="20"/>
        </w:rPr>
        <w:t xml:space="preserve">Глава </w:t>
      </w:r>
      <w:r w:rsidRPr="00F01D85">
        <w:rPr>
          <w:rFonts w:ascii="Arial" w:hAnsi="Arial" w:cs="Arial"/>
          <w:color w:val="FF0000"/>
          <w:sz w:val="20"/>
          <w:szCs w:val="20"/>
        </w:rPr>
        <w:t>8.</w:t>
      </w:r>
      <w:r>
        <w:rPr>
          <w:rFonts w:ascii="Arial" w:hAnsi="Arial" w:cs="Arial"/>
          <w:sz w:val="20"/>
          <w:szCs w:val="20"/>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Arial" w:hAnsi="Arial" w:cs="Arial"/>
          <w:sz w:val="18"/>
          <w:szCs w:val="18"/>
        </w:rPr>
        <w:t xml:space="preserve"> </w:t>
      </w:r>
    </w:p>
    <w:p w14:paraId="5EB4106C" w14:textId="77777777" w:rsidR="00AB680C" w:rsidRDefault="00AB680C" w:rsidP="00AB680C">
      <w:pPr>
        <w:rPr>
          <w:rFonts w:ascii="Arial" w:hAnsi="Arial" w:cs="Arial"/>
          <w:b/>
          <w:bCs/>
          <w:color w:val="000000"/>
          <w:sz w:val="20"/>
          <w:szCs w:val="20"/>
        </w:rPr>
      </w:pPr>
    </w:p>
    <w:p w14:paraId="3CE6EB48" w14:textId="77777777" w:rsidR="00AB680C" w:rsidRDefault="00AB680C" w:rsidP="00AB680C">
      <w:pPr>
        <w:spacing w:before="120"/>
        <w:ind w:firstLine="540"/>
        <w:rPr>
          <w:rFonts w:ascii="Arial" w:hAnsi="Arial" w:cs="Arial"/>
          <w:b/>
          <w:color w:val="000000"/>
          <w:sz w:val="20"/>
          <w:szCs w:val="20"/>
        </w:rPr>
      </w:pPr>
      <w:r>
        <w:rPr>
          <w:rFonts w:ascii="Arial" w:hAnsi="Arial" w:cs="Arial"/>
          <w:b/>
          <w:i/>
          <w:color w:val="000000"/>
          <w:sz w:val="20"/>
          <w:szCs w:val="20"/>
        </w:rPr>
        <w:t xml:space="preserve">Статья </w:t>
      </w:r>
      <w:r w:rsidRPr="00F01D85">
        <w:rPr>
          <w:rFonts w:ascii="Arial" w:hAnsi="Arial" w:cs="Arial"/>
          <w:b/>
          <w:i/>
          <w:color w:val="FF0000"/>
          <w:sz w:val="20"/>
          <w:szCs w:val="20"/>
        </w:rPr>
        <w:t>18</w:t>
      </w:r>
      <w:r>
        <w:rPr>
          <w:rFonts w:ascii="Arial" w:hAnsi="Arial" w:cs="Arial"/>
          <w:b/>
          <w:i/>
          <w:color w:val="000000"/>
          <w:sz w:val="20"/>
          <w:szCs w:val="20"/>
        </w:rPr>
        <w:t xml:space="preserve">.  Жилые </w:t>
      </w:r>
      <w:proofErr w:type="gramStart"/>
      <w:r>
        <w:rPr>
          <w:rFonts w:ascii="Arial" w:hAnsi="Arial" w:cs="Arial"/>
          <w:b/>
          <w:i/>
          <w:color w:val="000000"/>
          <w:sz w:val="20"/>
          <w:szCs w:val="20"/>
        </w:rPr>
        <w:t>зоны  (</w:t>
      </w:r>
      <w:proofErr w:type="gramEnd"/>
      <w:r>
        <w:rPr>
          <w:rFonts w:ascii="Arial" w:hAnsi="Arial" w:cs="Arial"/>
          <w:b/>
          <w:i/>
          <w:color w:val="000000"/>
          <w:sz w:val="20"/>
          <w:szCs w:val="20"/>
        </w:rPr>
        <w:t>Ж)</w:t>
      </w:r>
    </w:p>
    <w:p w14:paraId="01DD0027" w14:textId="77777777" w:rsidR="00AB680C" w:rsidRDefault="00AB680C" w:rsidP="00AB680C">
      <w:pPr>
        <w:snapToGrid w:val="0"/>
        <w:ind w:right="105" w:firstLine="567"/>
        <w:jc w:val="both"/>
        <w:rPr>
          <w:rFonts w:ascii="Arial" w:hAnsi="Arial" w:cs="Arial"/>
          <w:b/>
          <w:color w:val="000000"/>
          <w:sz w:val="20"/>
          <w:szCs w:val="20"/>
        </w:rPr>
      </w:pPr>
      <w:r>
        <w:rPr>
          <w:rFonts w:ascii="Arial" w:hAnsi="Arial" w:cs="Arial"/>
          <w:b/>
          <w:color w:val="000000"/>
          <w:sz w:val="20"/>
          <w:szCs w:val="20"/>
        </w:rPr>
        <w:t xml:space="preserve">1. Зона </w:t>
      </w:r>
      <w:proofErr w:type="gramStart"/>
      <w:r>
        <w:rPr>
          <w:rFonts w:ascii="Arial" w:hAnsi="Arial" w:cs="Arial"/>
          <w:b/>
          <w:color w:val="000000"/>
          <w:sz w:val="20"/>
          <w:szCs w:val="20"/>
        </w:rPr>
        <w:t>застройки  индивидуальными</w:t>
      </w:r>
      <w:proofErr w:type="gramEnd"/>
      <w:r>
        <w:rPr>
          <w:rFonts w:ascii="Arial" w:hAnsi="Arial" w:cs="Arial"/>
          <w:b/>
          <w:color w:val="000000"/>
          <w:sz w:val="20"/>
          <w:szCs w:val="20"/>
        </w:rPr>
        <w:t xml:space="preserve"> жилыми домами  с  возможностью  ведения  личного подсобного  хозяйства (Ж-1) </w:t>
      </w:r>
    </w:p>
    <w:p w14:paraId="165B873A" w14:textId="77777777" w:rsidR="00AB680C" w:rsidRDefault="00AB680C" w:rsidP="00AB680C">
      <w:pPr>
        <w:ind w:firstLine="559"/>
        <w:jc w:val="both"/>
        <w:rPr>
          <w:rFonts w:ascii="Arial" w:hAnsi="Arial"/>
          <w:sz w:val="20"/>
          <w:szCs w:val="20"/>
        </w:rPr>
      </w:pPr>
      <w:r>
        <w:rPr>
          <w:rFonts w:ascii="Arial" w:hAnsi="Arial"/>
          <w:sz w:val="20"/>
          <w:szCs w:val="20"/>
        </w:rPr>
        <w:t>1) цели выделения зоны:</w:t>
      </w:r>
    </w:p>
    <w:p w14:paraId="505F723F" w14:textId="77777777" w:rsidR="00AB680C" w:rsidRPr="000846B6" w:rsidRDefault="00AB680C" w:rsidP="00AB680C">
      <w:pPr>
        <w:numPr>
          <w:ilvl w:val="0"/>
          <w:numId w:val="5"/>
        </w:numPr>
        <w:tabs>
          <w:tab w:val="left" w:pos="720"/>
          <w:tab w:val="left" w:pos="2160"/>
        </w:tabs>
        <w:suppressAutoHyphens/>
        <w:spacing w:after="0" w:line="240" w:lineRule="auto"/>
        <w:ind w:firstLine="567"/>
        <w:jc w:val="both"/>
        <w:rPr>
          <w:rFonts w:ascii="Arial" w:hAnsi="Arial" w:cs="Arial"/>
          <w:color w:val="000000"/>
          <w:sz w:val="20"/>
          <w:szCs w:val="20"/>
        </w:rPr>
      </w:pPr>
      <w:r>
        <w:rPr>
          <w:rFonts w:ascii="Arial" w:hAnsi="Arial"/>
          <w:sz w:val="20"/>
          <w:szCs w:val="20"/>
        </w:rPr>
        <w:t xml:space="preserve">а) </w:t>
      </w:r>
      <w:r w:rsidRPr="000846B6">
        <w:rPr>
          <w:rFonts w:ascii="Arial" w:hAnsi="Arial" w:cs="Arial"/>
          <w:color w:val="000000"/>
          <w:sz w:val="20"/>
          <w:szCs w:val="20"/>
        </w:rPr>
        <w:t xml:space="preserve">развитие на основе существующих и вновь осваиваемых территорий малоэтажной </w:t>
      </w:r>
      <w:proofErr w:type="gramStart"/>
      <w:r>
        <w:rPr>
          <w:rFonts w:ascii="Arial" w:hAnsi="Arial" w:cs="Arial"/>
          <w:color w:val="000000"/>
          <w:sz w:val="20"/>
          <w:szCs w:val="20"/>
        </w:rPr>
        <w:t xml:space="preserve">индивидуальной  </w:t>
      </w:r>
      <w:r w:rsidRPr="000846B6">
        <w:rPr>
          <w:rFonts w:ascii="Arial" w:hAnsi="Arial" w:cs="Arial"/>
          <w:color w:val="000000"/>
          <w:sz w:val="20"/>
          <w:szCs w:val="20"/>
        </w:rPr>
        <w:t>жилой</w:t>
      </w:r>
      <w:proofErr w:type="gramEnd"/>
      <w:r w:rsidRPr="000846B6">
        <w:rPr>
          <w:rFonts w:ascii="Arial" w:hAnsi="Arial" w:cs="Arial"/>
          <w:color w:val="000000"/>
          <w:sz w:val="20"/>
          <w:szCs w:val="20"/>
        </w:rPr>
        <w:t xml:space="preserve"> застройки;</w:t>
      </w:r>
    </w:p>
    <w:p w14:paraId="78AEB1E0"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60EADA28"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14:paraId="2CC00D12" w14:textId="77777777" w:rsidR="00AB680C" w:rsidRDefault="00AB680C" w:rsidP="00AB680C">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2CB6BB96"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5EC22B87"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w:t>
            </w:r>
          </w:p>
          <w:p w14:paraId="5A0CB887"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350FEEC2" w14:textId="77777777" w:rsidR="00AB680C" w:rsidRPr="004F1CAB" w:rsidRDefault="00AB680C" w:rsidP="0095593C">
            <w:pPr>
              <w:keepLines/>
              <w:snapToGrid w:val="0"/>
              <w:jc w:val="center"/>
              <w:rPr>
                <w:rFonts w:ascii="Arial" w:hAnsi="Arial" w:cs="Arial"/>
                <w:color w:val="000000"/>
                <w:sz w:val="20"/>
                <w:szCs w:val="20"/>
              </w:rPr>
            </w:pPr>
            <w:r w:rsidRPr="004F1CAB">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F47488A"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79498E2D" w14:textId="77777777" w:rsidTr="0095593C">
        <w:trPr>
          <w:trHeight w:val="322"/>
        </w:trPr>
        <w:tc>
          <w:tcPr>
            <w:tcW w:w="709" w:type="dxa"/>
            <w:tcBorders>
              <w:left w:val="single" w:sz="4" w:space="0" w:color="000000"/>
              <w:bottom w:val="single" w:sz="4" w:space="0" w:color="000000"/>
            </w:tcBorders>
          </w:tcPr>
          <w:p w14:paraId="79474115"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000000"/>
              <w:right w:val="single" w:sz="4" w:space="0" w:color="000000"/>
            </w:tcBorders>
          </w:tcPr>
          <w:p w14:paraId="3D98A96E" w14:textId="77777777" w:rsidR="00AB680C" w:rsidRPr="00564BDA" w:rsidRDefault="00AB680C" w:rsidP="0095593C">
            <w:pPr>
              <w:snapToGrid w:val="0"/>
              <w:jc w:val="both"/>
              <w:rPr>
                <w:rFonts w:ascii="Arial" w:hAnsi="Arial" w:cs="Arial"/>
                <w:b/>
                <w:color w:val="000000"/>
                <w:sz w:val="20"/>
                <w:szCs w:val="20"/>
              </w:rPr>
            </w:pPr>
            <w:r w:rsidRPr="00564BDA">
              <w:rPr>
                <w:rFonts w:ascii="Arial" w:hAnsi="Arial" w:cs="Arial"/>
                <w:b/>
                <w:color w:val="000000"/>
                <w:sz w:val="20"/>
                <w:szCs w:val="20"/>
              </w:rPr>
              <w:t>Основные виды разрешенного использования</w:t>
            </w:r>
          </w:p>
        </w:tc>
        <w:tc>
          <w:tcPr>
            <w:tcW w:w="2835" w:type="dxa"/>
            <w:tcBorders>
              <w:left w:val="single" w:sz="4" w:space="0" w:color="000000"/>
              <w:bottom w:val="single" w:sz="4" w:space="0" w:color="000000"/>
              <w:right w:val="single" w:sz="4" w:space="0" w:color="000000"/>
            </w:tcBorders>
          </w:tcPr>
          <w:p w14:paraId="24A8C2E5" w14:textId="77777777" w:rsidR="00AB680C" w:rsidRPr="004F1CAB" w:rsidRDefault="00AB680C" w:rsidP="0095593C">
            <w:pPr>
              <w:snapToGrid w:val="0"/>
              <w:jc w:val="both"/>
              <w:rPr>
                <w:rFonts w:ascii="Arial" w:hAnsi="Arial" w:cs="Arial"/>
                <w:color w:val="000000"/>
                <w:sz w:val="20"/>
                <w:szCs w:val="20"/>
              </w:rPr>
            </w:pPr>
          </w:p>
        </w:tc>
      </w:tr>
      <w:tr w:rsidR="00AB680C" w14:paraId="34801494" w14:textId="77777777" w:rsidTr="0095593C">
        <w:trPr>
          <w:trHeight w:val="322"/>
        </w:trPr>
        <w:tc>
          <w:tcPr>
            <w:tcW w:w="709" w:type="dxa"/>
            <w:tcBorders>
              <w:left w:val="single" w:sz="4" w:space="0" w:color="000000"/>
              <w:bottom w:val="single" w:sz="4" w:space="0" w:color="000000"/>
            </w:tcBorders>
          </w:tcPr>
          <w:p w14:paraId="15E03D0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left w:val="single" w:sz="4" w:space="0" w:color="000000"/>
              <w:bottom w:val="single" w:sz="4" w:space="0" w:color="000000"/>
              <w:right w:val="single" w:sz="4" w:space="0" w:color="000000"/>
            </w:tcBorders>
          </w:tcPr>
          <w:p w14:paraId="5691DF94"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353B06C9"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w:t>
            </w:r>
          </w:p>
        </w:tc>
      </w:tr>
      <w:tr w:rsidR="00AB680C" w14:paraId="24C94646" w14:textId="77777777" w:rsidTr="0095593C">
        <w:trPr>
          <w:trHeight w:val="322"/>
        </w:trPr>
        <w:tc>
          <w:tcPr>
            <w:tcW w:w="709" w:type="dxa"/>
            <w:tcBorders>
              <w:left w:val="single" w:sz="4" w:space="0" w:color="000000"/>
              <w:bottom w:val="single" w:sz="4" w:space="0" w:color="000000"/>
            </w:tcBorders>
          </w:tcPr>
          <w:p w14:paraId="30A2372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095" w:type="dxa"/>
            <w:tcBorders>
              <w:left w:val="single" w:sz="4" w:space="0" w:color="000000"/>
              <w:bottom w:val="single" w:sz="4" w:space="0" w:color="000000"/>
              <w:right w:val="single" w:sz="4" w:space="0" w:color="000000"/>
            </w:tcBorders>
          </w:tcPr>
          <w:p w14:paraId="5A2A8E49"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2DA16C6C"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2.1.1</w:t>
            </w:r>
          </w:p>
        </w:tc>
      </w:tr>
      <w:tr w:rsidR="00AB680C" w14:paraId="015DCE1E" w14:textId="77777777" w:rsidTr="0095593C">
        <w:trPr>
          <w:trHeight w:val="322"/>
        </w:trPr>
        <w:tc>
          <w:tcPr>
            <w:tcW w:w="709" w:type="dxa"/>
            <w:tcBorders>
              <w:left w:val="single" w:sz="4" w:space="0" w:color="000000"/>
              <w:bottom w:val="single" w:sz="4" w:space="0" w:color="000000"/>
            </w:tcBorders>
          </w:tcPr>
          <w:p w14:paraId="5899B98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left w:val="single" w:sz="4" w:space="0" w:color="000000"/>
              <w:bottom w:val="single" w:sz="4" w:space="0" w:color="000000"/>
              <w:right w:val="single" w:sz="4" w:space="0" w:color="000000"/>
            </w:tcBorders>
          </w:tcPr>
          <w:p w14:paraId="1C6E6E0B"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ведения личного подсобного хозяйства</w:t>
            </w:r>
            <w:r>
              <w:rPr>
                <w:rFonts w:ascii="Arial" w:hAnsi="Arial" w:cs="Arial"/>
                <w:color w:val="000000"/>
                <w:sz w:val="20"/>
                <w:szCs w:val="20"/>
              </w:rPr>
              <w:t xml:space="preserve">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5380703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2.2</w:t>
            </w:r>
          </w:p>
        </w:tc>
      </w:tr>
      <w:tr w:rsidR="00AB680C" w14:paraId="3B09D64A" w14:textId="77777777" w:rsidTr="0095593C">
        <w:trPr>
          <w:trHeight w:val="322"/>
        </w:trPr>
        <w:tc>
          <w:tcPr>
            <w:tcW w:w="709" w:type="dxa"/>
            <w:tcBorders>
              <w:left w:val="single" w:sz="4" w:space="0" w:color="000000"/>
              <w:bottom w:val="single" w:sz="4" w:space="0" w:color="000000"/>
            </w:tcBorders>
          </w:tcPr>
          <w:p w14:paraId="06B90A1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left w:val="single" w:sz="4" w:space="0" w:color="000000"/>
              <w:bottom w:val="single" w:sz="4" w:space="0" w:color="000000"/>
              <w:right w:val="single" w:sz="4" w:space="0" w:color="000000"/>
            </w:tcBorders>
          </w:tcPr>
          <w:p w14:paraId="03C53994"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403E8F3C"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2.3</w:t>
            </w:r>
          </w:p>
        </w:tc>
      </w:tr>
      <w:tr w:rsidR="00AB680C" w14:paraId="7A134CC0" w14:textId="77777777" w:rsidTr="0095593C">
        <w:trPr>
          <w:trHeight w:val="322"/>
        </w:trPr>
        <w:tc>
          <w:tcPr>
            <w:tcW w:w="709" w:type="dxa"/>
            <w:tcBorders>
              <w:left w:val="single" w:sz="4" w:space="0" w:color="000000"/>
              <w:bottom w:val="single" w:sz="4" w:space="0" w:color="000000"/>
            </w:tcBorders>
          </w:tcPr>
          <w:p w14:paraId="036E9CD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095" w:type="dxa"/>
            <w:tcBorders>
              <w:left w:val="single" w:sz="4" w:space="0" w:color="000000"/>
              <w:bottom w:val="single" w:sz="4" w:space="0" w:color="000000"/>
              <w:right w:val="single" w:sz="4" w:space="0" w:color="000000"/>
            </w:tcBorders>
          </w:tcPr>
          <w:p w14:paraId="4582BFCA"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44047542"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33CD291C" w14:textId="77777777" w:rsidTr="0095593C">
        <w:trPr>
          <w:trHeight w:val="322"/>
        </w:trPr>
        <w:tc>
          <w:tcPr>
            <w:tcW w:w="709" w:type="dxa"/>
            <w:tcBorders>
              <w:left w:val="single" w:sz="4" w:space="0" w:color="000000"/>
              <w:bottom w:val="single" w:sz="4" w:space="0" w:color="000000"/>
            </w:tcBorders>
          </w:tcPr>
          <w:p w14:paraId="5174518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w:t>
            </w:r>
          </w:p>
        </w:tc>
        <w:tc>
          <w:tcPr>
            <w:tcW w:w="6095" w:type="dxa"/>
            <w:tcBorders>
              <w:left w:val="single" w:sz="4" w:space="0" w:color="000000"/>
              <w:bottom w:val="single" w:sz="4" w:space="0" w:color="000000"/>
              <w:right w:val="single" w:sz="4" w:space="0" w:color="000000"/>
            </w:tcBorders>
          </w:tcPr>
          <w:p w14:paraId="76691BA2"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Хранение автотранспорта</w:t>
            </w:r>
          </w:p>
        </w:tc>
        <w:tc>
          <w:tcPr>
            <w:tcW w:w="2835" w:type="dxa"/>
            <w:tcBorders>
              <w:left w:val="single" w:sz="4" w:space="0" w:color="000000"/>
              <w:bottom w:val="single" w:sz="4" w:space="0" w:color="000000"/>
              <w:right w:val="single" w:sz="4" w:space="0" w:color="000000"/>
            </w:tcBorders>
            <w:vAlign w:val="center"/>
          </w:tcPr>
          <w:p w14:paraId="3956036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2.7.1</w:t>
            </w:r>
          </w:p>
        </w:tc>
      </w:tr>
      <w:tr w:rsidR="00AB680C" w14:paraId="578F4300" w14:textId="77777777" w:rsidTr="0095593C">
        <w:trPr>
          <w:trHeight w:val="322"/>
        </w:trPr>
        <w:tc>
          <w:tcPr>
            <w:tcW w:w="709" w:type="dxa"/>
            <w:tcBorders>
              <w:left w:val="single" w:sz="4" w:space="0" w:color="000000"/>
              <w:bottom w:val="single" w:sz="4" w:space="0" w:color="000000"/>
            </w:tcBorders>
          </w:tcPr>
          <w:p w14:paraId="60AEF4D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7</w:t>
            </w:r>
          </w:p>
        </w:tc>
        <w:tc>
          <w:tcPr>
            <w:tcW w:w="6095" w:type="dxa"/>
            <w:tcBorders>
              <w:left w:val="single" w:sz="4" w:space="0" w:color="000000"/>
              <w:bottom w:val="single" w:sz="4" w:space="0" w:color="000000"/>
              <w:right w:val="single" w:sz="4" w:space="0" w:color="000000"/>
            </w:tcBorders>
          </w:tcPr>
          <w:p w14:paraId="32F36B2B"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3F6317A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3.1</w:t>
            </w:r>
          </w:p>
        </w:tc>
      </w:tr>
      <w:tr w:rsidR="00AB680C" w14:paraId="354952BB" w14:textId="77777777" w:rsidTr="0095593C">
        <w:trPr>
          <w:trHeight w:val="322"/>
        </w:trPr>
        <w:tc>
          <w:tcPr>
            <w:tcW w:w="709" w:type="dxa"/>
            <w:tcBorders>
              <w:left w:val="single" w:sz="4" w:space="0" w:color="000000"/>
              <w:bottom w:val="single" w:sz="4" w:space="0" w:color="000000"/>
            </w:tcBorders>
          </w:tcPr>
          <w:p w14:paraId="2E0A2EF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8</w:t>
            </w:r>
          </w:p>
        </w:tc>
        <w:tc>
          <w:tcPr>
            <w:tcW w:w="6095" w:type="dxa"/>
            <w:tcBorders>
              <w:left w:val="single" w:sz="4" w:space="0" w:color="000000"/>
              <w:bottom w:val="single" w:sz="4" w:space="0" w:color="000000"/>
              <w:right w:val="single" w:sz="4" w:space="0" w:color="000000"/>
            </w:tcBorders>
          </w:tcPr>
          <w:p w14:paraId="57B89D02"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606C496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3.2</w:t>
            </w:r>
          </w:p>
        </w:tc>
      </w:tr>
      <w:tr w:rsidR="00AB680C" w14:paraId="4BD0A4F7" w14:textId="77777777" w:rsidTr="0095593C">
        <w:trPr>
          <w:trHeight w:val="322"/>
        </w:trPr>
        <w:tc>
          <w:tcPr>
            <w:tcW w:w="709" w:type="dxa"/>
            <w:tcBorders>
              <w:left w:val="single" w:sz="4" w:space="0" w:color="000000"/>
              <w:bottom w:val="single" w:sz="4" w:space="0" w:color="000000"/>
            </w:tcBorders>
          </w:tcPr>
          <w:p w14:paraId="58F7A70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9</w:t>
            </w:r>
          </w:p>
        </w:tc>
        <w:tc>
          <w:tcPr>
            <w:tcW w:w="6095" w:type="dxa"/>
            <w:tcBorders>
              <w:left w:val="single" w:sz="4" w:space="0" w:color="000000"/>
              <w:bottom w:val="single" w:sz="4" w:space="0" w:color="000000"/>
              <w:right w:val="single" w:sz="4" w:space="0" w:color="000000"/>
            </w:tcBorders>
          </w:tcPr>
          <w:p w14:paraId="2FCE8763"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212CB962"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5361367E" w14:textId="77777777" w:rsidTr="0095593C">
        <w:trPr>
          <w:trHeight w:val="322"/>
        </w:trPr>
        <w:tc>
          <w:tcPr>
            <w:tcW w:w="709" w:type="dxa"/>
            <w:tcBorders>
              <w:left w:val="single" w:sz="4" w:space="0" w:color="000000"/>
              <w:bottom w:val="single" w:sz="4" w:space="0" w:color="000000"/>
            </w:tcBorders>
          </w:tcPr>
          <w:p w14:paraId="1E5572B2"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10</w:t>
            </w:r>
          </w:p>
        </w:tc>
        <w:tc>
          <w:tcPr>
            <w:tcW w:w="6095" w:type="dxa"/>
            <w:tcBorders>
              <w:left w:val="single" w:sz="4" w:space="0" w:color="000000"/>
              <w:bottom w:val="single" w:sz="4" w:space="0" w:color="000000"/>
              <w:right w:val="single" w:sz="4" w:space="0" w:color="000000"/>
            </w:tcBorders>
          </w:tcPr>
          <w:p w14:paraId="4F1DDDC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Амбулаторно-поликлиническое обслуживание</w:t>
            </w:r>
          </w:p>
        </w:tc>
        <w:tc>
          <w:tcPr>
            <w:tcW w:w="2835" w:type="dxa"/>
            <w:tcBorders>
              <w:left w:val="single" w:sz="4" w:space="0" w:color="000000"/>
              <w:bottom w:val="single" w:sz="4" w:space="0" w:color="000000"/>
              <w:right w:val="single" w:sz="4" w:space="0" w:color="000000"/>
            </w:tcBorders>
            <w:vAlign w:val="center"/>
          </w:tcPr>
          <w:p w14:paraId="47D1B6D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3.4.1</w:t>
            </w:r>
          </w:p>
        </w:tc>
      </w:tr>
      <w:tr w:rsidR="00AB680C" w14:paraId="45E9AE3B" w14:textId="77777777" w:rsidTr="0095593C">
        <w:trPr>
          <w:trHeight w:val="322"/>
        </w:trPr>
        <w:tc>
          <w:tcPr>
            <w:tcW w:w="709" w:type="dxa"/>
            <w:tcBorders>
              <w:left w:val="single" w:sz="4" w:space="0" w:color="000000"/>
              <w:bottom w:val="single" w:sz="4" w:space="0" w:color="000000"/>
            </w:tcBorders>
          </w:tcPr>
          <w:p w14:paraId="5374636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11</w:t>
            </w:r>
          </w:p>
        </w:tc>
        <w:tc>
          <w:tcPr>
            <w:tcW w:w="6095" w:type="dxa"/>
            <w:tcBorders>
              <w:left w:val="single" w:sz="4" w:space="0" w:color="000000"/>
              <w:bottom w:val="single" w:sz="4" w:space="0" w:color="000000"/>
              <w:right w:val="single" w:sz="4" w:space="0" w:color="000000"/>
            </w:tcBorders>
          </w:tcPr>
          <w:p w14:paraId="33173CC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1D8301D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3.5.1</w:t>
            </w:r>
          </w:p>
        </w:tc>
      </w:tr>
      <w:tr w:rsidR="00AB680C" w14:paraId="76A87735" w14:textId="77777777" w:rsidTr="0095593C">
        <w:trPr>
          <w:trHeight w:val="322"/>
        </w:trPr>
        <w:tc>
          <w:tcPr>
            <w:tcW w:w="709" w:type="dxa"/>
            <w:tcBorders>
              <w:left w:val="single" w:sz="4" w:space="0" w:color="000000"/>
              <w:bottom w:val="single" w:sz="4" w:space="0" w:color="000000"/>
            </w:tcBorders>
          </w:tcPr>
          <w:p w14:paraId="30CDD83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12</w:t>
            </w:r>
          </w:p>
        </w:tc>
        <w:tc>
          <w:tcPr>
            <w:tcW w:w="6095" w:type="dxa"/>
            <w:tcBorders>
              <w:left w:val="single" w:sz="4" w:space="0" w:color="000000"/>
              <w:bottom w:val="single" w:sz="4" w:space="0" w:color="000000"/>
              <w:right w:val="single" w:sz="4" w:space="0" w:color="000000"/>
            </w:tcBorders>
          </w:tcPr>
          <w:p w14:paraId="63EC7418"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012EACD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3.6.1</w:t>
            </w:r>
          </w:p>
        </w:tc>
      </w:tr>
      <w:tr w:rsidR="00AB680C" w14:paraId="253FADC5" w14:textId="77777777" w:rsidTr="0095593C">
        <w:trPr>
          <w:trHeight w:val="322"/>
        </w:trPr>
        <w:tc>
          <w:tcPr>
            <w:tcW w:w="709" w:type="dxa"/>
            <w:tcBorders>
              <w:left w:val="single" w:sz="4" w:space="0" w:color="000000"/>
              <w:bottom w:val="single" w:sz="4" w:space="0" w:color="000000"/>
            </w:tcBorders>
          </w:tcPr>
          <w:p w14:paraId="37F22FA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13</w:t>
            </w:r>
          </w:p>
        </w:tc>
        <w:tc>
          <w:tcPr>
            <w:tcW w:w="6095" w:type="dxa"/>
            <w:tcBorders>
              <w:left w:val="single" w:sz="4" w:space="0" w:color="000000"/>
              <w:bottom w:val="single" w:sz="4" w:space="0" w:color="000000"/>
              <w:right w:val="single" w:sz="4" w:space="0" w:color="000000"/>
            </w:tcBorders>
          </w:tcPr>
          <w:p w14:paraId="611BFC2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09A54B2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3.6.2</w:t>
            </w:r>
          </w:p>
        </w:tc>
      </w:tr>
      <w:tr w:rsidR="00AB680C" w14:paraId="4A23917C" w14:textId="77777777" w:rsidTr="0095593C">
        <w:trPr>
          <w:trHeight w:val="322"/>
        </w:trPr>
        <w:tc>
          <w:tcPr>
            <w:tcW w:w="709" w:type="dxa"/>
            <w:tcBorders>
              <w:left w:val="single" w:sz="4" w:space="0" w:color="000000"/>
              <w:bottom w:val="single" w:sz="4" w:space="0" w:color="000000"/>
            </w:tcBorders>
          </w:tcPr>
          <w:p w14:paraId="16FA195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14</w:t>
            </w:r>
          </w:p>
        </w:tc>
        <w:tc>
          <w:tcPr>
            <w:tcW w:w="6095" w:type="dxa"/>
            <w:tcBorders>
              <w:left w:val="single" w:sz="4" w:space="0" w:color="000000"/>
              <w:bottom w:val="single" w:sz="4" w:space="0" w:color="000000"/>
              <w:right w:val="single" w:sz="4" w:space="0" w:color="000000"/>
            </w:tcBorders>
          </w:tcPr>
          <w:p w14:paraId="13A9D520"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7561F5E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3.8.1</w:t>
            </w:r>
          </w:p>
        </w:tc>
      </w:tr>
      <w:tr w:rsidR="00AB680C" w14:paraId="24C1E30E" w14:textId="77777777" w:rsidTr="0095593C">
        <w:trPr>
          <w:trHeight w:val="322"/>
        </w:trPr>
        <w:tc>
          <w:tcPr>
            <w:tcW w:w="709" w:type="dxa"/>
            <w:tcBorders>
              <w:left w:val="single" w:sz="4" w:space="0" w:color="000000"/>
              <w:bottom w:val="single" w:sz="4" w:space="0" w:color="000000"/>
            </w:tcBorders>
          </w:tcPr>
          <w:p w14:paraId="5191118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15</w:t>
            </w:r>
          </w:p>
        </w:tc>
        <w:tc>
          <w:tcPr>
            <w:tcW w:w="6095" w:type="dxa"/>
            <w:tcBorders>
              <w:left w:val="single" w:sz="4" w:space="0" w:color="000000"/>
              <w:bottom w:val="single" w:sz="4" w:space="0" w:color="000000"/>
              <w:right w:val="single" w:sz="4" w:space="0" w:color="000000"/>
            </w:tcBorders>
          </w:tcPr>
          <w:p w14:paraId="455AF6FC"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Амбулаторное 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4DC1F43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3.10.1</w:t>
            </w:r>
          </w:p>
        </w:tc>
      </w:tr>
      <w:tr w:rsidR="00AB680C" w14:paraId="287F4CA4" w14:textId="77777777" w:rsidTr="0095593C">
        <w:trPr>
          <w:trHeight w:val="322"/>
        </w:trPr>
        <w:tc>
          <w:tcPr>
            <w:tcW w:w="709" w:type="dxa"/>
            <w:tcBorders>
              <w:left w:val="single" w:sz="4" w:space="0" w:color="000000"/>
              <w:bottom w:val="single" w:sz="4" w:space="0" w:color="000000"/>
            </w:tcBorders>
          </w:tcPr>
          <w:p w14:paraId="3D304F1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16</w:t>
            </w:r>
          </w:p>
        </w:tc>
        <w:tc>
          <w:tcPr>
            <w:tcW w:w="6095" w:type="dxa"/>
            <w:tcBorders>
              <w:left w:val="single" w:sz="4" w:space="0" w:color="000000"/>
              <w:bottom w:val="single" w:sz="4" w:space="0" w:color="000000"/>
              <w:right w:val="single" w:sz="4" w:space="0" w:color="000000"/>
            </w:tcBorders>
          </w:tcPr>
          <w:p w14:paraId="01576913"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11669C1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7D6DD590" w14:textId="77777777" w:rsidTr="0095593C">
        <w:trPr>
          <w:trHeight w:val="322"/>
        </w:trPr>
        <w:tc>
          <w:tcPr>
            <w:tcW w:w="709" w:type="dxa"/>
            <w:tcBorders>
              <w:left w:val="single" w:sz="4" w:space="0" w:color="000000"/>
              <w:bottom w:val="single" w:sz="4" w:space="0" w:color="000000"/>
            </w:tcBorders>
          </w:tcPr>
          <w:p w14:paraId="36AC019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17</w:t>
            </w:r>
          </w:p>
        </w:tc>
        <w:tc>
          <w:tcPr>
            <w:tcW w:w="6095" w:type="dxa"/>
            <w:tcBorders>
              <w:left w:val="single" w:sz="4" w:space="0" w:color="000000"/>
              <w:bottom w:val="single" w:sz="4" w:space="0" w:color="000000"/>
              <w:right w:val="single" w:sz="4" w:space="0" w:color="000000"/>
            </w:tcBorders>
          </w:tcPr>
          <w:p w14:paraId="7FC5BD0E"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5FF2B74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4.5</w:t>
            </w:r>
          </w:p>
        </w:tc>
      </w:tr>
      <w:tr w:rsidR="00AB680C" w14:paraId="19EB73EC" w14:textId="77777777" w:rsidTr="0095593C">
        <w:trPr>
          <w:trHeight w:val="322"/>
        </w:trPr>
        <w:tc>
          <w:tcPr>
            <w:tcW w:w="709" w:type="dxa"/>
            <w:tcBorders>
              <w:left w:val="single" w:sz="4" w:space="0" w:color="000000"/>
              <w:bottom w:val="single" w:sz="4" w:space="0" w:color="000000"/>
            </w:tcBorders>
          </w:tcPr>
          <w:p w14:paraId="79A6ED0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18</w:t>
            </w:r>
          </w:p>
        </w:tc>
        <w:tc>
          <w:tcPr>
            <w:tcW w:w="6095" w:type="dxa"/>
            <w:tcBorders>
              <w:left w:val="single" w:sz="4" w:space="0" w:color="000000"/>
              <w:bottom w:val="single" w:sz="4" w:space="0" w:color="000000"/>
              <w:right w:val="single" w:sz="4" w:space="0" w:color="000000"/>
            </w:tcBorders>
          </w:tcPr>
          <w:p w14:paraId="13E0C96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319AC7B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5D0A7C23" w14:textId="77777777" w:rsidTr="0095593C">
        <w:trPr>
          <w:trHeight w:val="322"/>
        </w:trPr>
        <w:tc>
          <w:tcPr>
            <w:tcW w:w="709" w:type="dxa"/>
            <w:tcBorders>
              <w:left w:val="single" w:sz="4" w:space="0" w:color="000000"/>
              <w:bottom w:val="single" w:sz="4" w:space="0" w:color="000000"/>
            </w:tcBorders>
          </w:tcPr>
          <w:p w14:paraId="78CAD50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 xml:space="preserve"> 19</w:t>
            </w:r>
          </w:p>
        </w:tc>
        <w:tc>
          <w:tcPr>
            <w:tcW w:w="6095" w:type="dxa"/>
            <w:tcBorders>
              <w:left w:val="single" w:sz="4" w:space="0" w:color="000000"/>
              <w:bottom w:val="single" w:sz="4" w:space="0" w:color="000000"/>
              <w:right w:val="single" w:sz="4" w:space="0" w:color="000000"/>
            </w:tcBorders>
          </w:tcPr>
          <w:p w14:paraId="185CA6B9"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3574CDD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4.7</w:t>
            </w:r>
          </w:p>
        </w:tc>
      </w:tr>
      <w:tr w:rsidR="00AB680C" w14:paraId="4BBA3524" w14:textId="77777777" w:rsidTr="0095593C">
        <w:trPr>
          <w:trHeight w:val="322"/>
        </w:trPr>
        <w:tc>
          <w:tcPr>
            <w:tcW w:w="709" w:type="dxa"/>
            <w:tcBorders>
              <w:left w:val="single" w:sz="4" w:space="0" w:color="000000"/>
              <w:bottom w:val="single" w:sz="4" w:space="0" w:color="auto"/>
            </w:tcBorders>
          </w:tcPr>
          <w:p w14:paraId="76493748"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auto"/>
              <w:right w:val="single" w:sz="4" w:space="0" w:color="000000"/>
            </w:tcBorders>
          </w:tcPr>
          <w:p w14:paraId="71DACCEC"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Условно разрешенные виды использования</w:t>
            </w:r>
          </w:p>
        </w:tc>
        <w:tc>
          <w:tcPr>
            <w:tcW w:w="2835" w:type="dxa"/>
            <w:tcBorders>
              <w:left w:val="single" w:sz="4" w:space="0" w:color="000000"/>
              <w:bottom w:val="single" w:sz="4" w:space="0" w:color="auto"/>
              <w:right w:val="single" w:sz="4" w:space="0" w:color="000000"/>
            </w:tcBorders>
            <w:vAlign w:val="center"/>
          </w:tcPr>
          <w:p w14:paraId="71F47F07" w14:textId="77777777" w:rsidR="00AB680C" w:rsidRDefault="00AB680C" w:rsidP="0095593C">
            <w:pPr>
              <w:snapToGrid w:val="0"/>
              <w:jc w:val="center"/>
              <w:rPr>
                <w:rFonts w:ascii="Arial" w:hAnsi="Arial" w:cs="Arial"/>
                <w:b/>
                <w:color w:val="000000"/>
                <w:sz w:val="20"/>
                <w:szCs w:val="20"/>
              </w:rPr>
            </w:pPr>
          </w:p>
        </w:tc>
      </w:tr>
      <w:tr w:rsidR="00AB680C" w14:paraId="7C740566"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41957AD2"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1E95B4D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70475AD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3.7</w:t>
            </w:r>
          </w:p>
        </w:tc>
      </w:tr>
      <w:tr w:rsidR="00AB680C" w14:paraId="7449ABCD"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0A00157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095" w:type="dxa"/>
            <w:tcBorders>
              <w:top w:val="single" w:sz="4" w:space="0" w:color="auto"/>
              <w:left w:val="single" w:sz="4" w:space="0" w:color="auto"/>
              <w:bottom w:val="single" w:sz="4" w:space="0" w:color="auto"/>
              <w:right w:val="single" w:sz="4" w:space="0" w:color="auto"/>
            </w:tcBorders>
          </w:tcPr>
          <w:p w14:paraId="40443000"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14:paraId="12F24B9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1E3637E6"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4950C52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top w:val="single" w:sz="4" w:space="0" w:color="auto"/>
              <w:left w:val="single" w:sz="4" w:space="0" w:color="auto"/>
              <w:bottom w:val="single" w:sz="4" w:space="0" w:color="auto"/>
              <w:right w:val="single" w:sz="4" w:space="0" w:color="auto"/>
            </w:tcBorders>
          </w:tcPr>
          <w:p w14:paraId="3AA8D97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Служебные гаражи</w:t>
            </w:r>
          </w:p>
        </w:tc>
        <w:tc>
          <w:tcPr>
            <w:tcW w:w="2835" w:type="dxa"/>
            <w:tcBorders>
              <w:top w:val="single" w:sz="4" w:space="0" w:color="auto"/>
              <w:left w:val="single" w:sz="4" w:space="0" w:color="auto"/>
              <w:bottom w:val="single" w:sz="4" w:space="0" w:color="auto"/>
              <w:right w:val="single" w:sz="4" w:space="0" w:color="auto"/>
            </w:tcBorders>
            <w:vAlign w:val="center"/>
          </w:tcPr>
          <w:p w14:paraId="7AAB71B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w:t>
            </w:r>
          </w:p>
        </w:tc>
      </w:tr>
      <w:tr w:rsidR="00AB680C" w14:paraId="72CCB9CA"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210B31D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top w:val="single" w:sz="4" w:space="0" w:color="auto"/>
              <w:left w:val="single" w:sz="4" w:space="0" w:color="auto"/>
              <w:bottom w:val="single" w:sz="4" w:space="0" w:color="auto"/>
              <w:right w:val="single" w:sz="4" w:space="0" w:color="auto"/>
            </w:tcBorders>
          </w:tcPr>
          <w:p w14:paraId="4584FE2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дорожного сервиса</w:t>
            </w:r>
          </w:p>
        </w:tc>
        <w:tc>
          <w:tcPr>
            <w:tcW w:w="2835" w:type="dxa"/>
            <w:tcBorders>
              <w:top w:val="single" w:sz="4" w:space="0" w:color="auto"/>
              <w:left w:val="single" w:sz="4" w:space="0" w:color="auto"/>
              <w:bottom w:val="single" w:sz="4" w:space="0" w:color="auto"/>
              <w:right w:val="single" w:sz="4" w:space="0" w:color="auto"/>
            </w:tcBorders>
            <w:vAlign w:val="center"/>
          </w:tcPr>
          <w:p w14:paraId="1A16ABE2"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4.9.1</w:t>
            </w:r>
          </w:p>
        </w:tc>
      </w:tr>
      <w:tr w:rsidR="00AB680C" w14:paraId="0E89E7CE" w14:textId="77777777" w:rsidTr="0095593C">
        <w:trPr>
          <w:trHeight w:val="322"/>
        </w:trPr>
        <w:tc>
          <w:tcPr>
            <w:tcW w:w="709" w:type="dxa"/>
            <w:tcBorders>
              <w:top w:val="single" w:sz="4" w:space="0" w:color="auto"/>
              <w:left w:val="single" w:sz="4" w:space="0" w:color="000000"/>
              <w:bottom w:val="single" w:sz="4" w:space="0" w:color="000000"/>
            </w:tcBorders>
          </w:tcPr>
          <w:p w14:paraId="33007F8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095" w:type="dxa"/>
            <w:tcBorders>
              <w:top w:val="single" w:sz="4" w:space="0" w:color="auto"/>
              <w:left w:val="single" w:sz="4" w:space="0" w:color="000000"/>
              <w:bottom w:val="single" w:sz="4" w:space="0" w:color="000000"/>
              <w:right w:val="single" w:sz="4" w:space="0" w:color="000000"/>
            </w:tcBorders>
          </w:tcPr>
          <w:p w14:paraId="352955B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Связь</w:t>
            </w:r>
          </w:p>
        </w:tc>
        <w:tc>
          <w:tcPr>
            <w:tcW w:w="2835" w:type="dxa"/>
            <w:tcBorders>
              <w:top w:val="single" w:sz="4" w:space="0" w:color="auto"/>
              <w:left w:val="single" w:sz="4" w:space="0" w:color="000000"/>
              <w:bottom w:val="single" w:sz="4" w:space="0" w:color="000000"/>
              <w:right w:val="single" w:sz="4" w:space="0" w:color="000000"/>
            </w:tcBorders>
            <w:vAlign w:val="center"/>
          </w:tcPr>
          <w:p w14:paraId="0DC9B74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6.8</w:t>
            </w:r>
          </w:p>
        </w:tc>
      </w:tr>
    </w:tbl>
    <w:p w14:paraId="5B8E93B7"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07C5B112" w14:textId="77777777" w:rsidR="00AB680C" w:rsidRDefault="00AB680C" w:rsidP="00AB680C">
      <w:pPr>
        <w:pStyle w:val="ac"/>
        <w:jc w:val="both"/>
      </w:pPr>
    </w:p>
    <w:p w14:paraId="4626ADFF" w14:textId="77777777" w:rsidR="00AB680C" w:rsidRPr="004F2504" w:rsidRDefault="00AB680C" w:rsidP="00AB680C">
      <w:pPr>
        <w:jc w:val="both"/>
        <w:rPr>
          <w:rFonts w:ascii="Arial" w:hAnsi="Arial"/>
          <w:color w:val="FF0000"/>
          <w:sz w:val="20"/>
          <w:szCs w:val="20"/>
        </w:rPr>
      </w:pPr>
      <w:r w:rsidRPr="007B438A">
        <w:rPr>
          <w:rFonts w:ascii="Arial" w:hAnsi="Arial"/>
          <w:sz w:val="20"/>
          <w:szCs w:val="20"/>
        </w:rPr>
        <w:t>3) предельные</w:t>
      </w:r>
      <w:r>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4EDDACA" w14:textId="77777777" w:rsidR="00AB680C" w:rsidRPr="00DA1A96" w:rsidRDefault="00AB680C" w:rsidP="00AB680C">
      <w:pPr>
        <w:ind w:left="284" w:hanging="284"/>
        <w:jc w:val="both"/>
        <w:rPr>
          <w:rFonts w:ascii="Arial" w:hAnsi="Arial"/>
          <w:sz w:val="20"/>
          <w:szCs w:val="20"/>
        </w:rPr>
      </w:pPr>
      <w:r w:rsidRPr="00B53499">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3EF5857"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D633D">
        <w:rPr>
          <w:rFonts w:ascii="Arial" w:hAnsi="Arial"/>
          <w:sz w:val="20"/>
          <w:szCs w:val="20"/>
        </w:rPr>
        <w:t xml:space="preserve">-   размеры земельного участка – </w:t>
      </w:r>
      <w:r w:rsidRPr="009D633D">
        <w:rPr>
          <w:rFonts w:ascii="Arial" w:hAnsi="Arial" w:cs="Arial"/>
          <w:sz w:val="20"/>
          <w:szCs w:val="20"/>
        </w:rPr>
        <w:t xml:space="preserve">не подлежат ограничению; </w:t>
      </w:r>
    </w:p>
    <w:p w14:paraId="501CDD18"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D633D">
        <w:rPr>
          <w:rFonts w:ascii="Arial" w:hAnsi="Arial" w:cs="Arial"/>
          <w:sz w:val="20"/>
          <w:szCs w:val="20"/>
        </w:rPr>
        <w:t xml:space="preserve"> </w:t>
      </w:r>
      <w:r w:rsidRPr="009D633D">
        <w:rPr>
          <w:rFonts w:ascii="Arial" w:hAnsi="Arial"/>
          <w:sz w:val="20"/>
          <w:szCs w:val="20"/>
        </w:rPr>
        <w:t xml:space="preserve">-  минимальная ширина земельного </w:t>
      </w:r>
      <w:proofErr w:type="gramStart"/>
      <w:r w:rsidRPr="009D633D">
        <w:rPr>
          <w:rFonts w:ascii="Arial" w:hAnsi="Arial"/>
          <w:sz w:val="20"/>
          <w:szCs w:val="20"/>
        </w:rPr>
        <w:t>участка  вдоль</w:t>
      </w:r>
      <w:proofErr w:type="gramEnd"/>
      <w:r w:rsidRPr="009D633D">
        <w:rPr>
          <w:rFonts w:ascii="Arial" w:hAnsi="Arial"/>
          <w:sz w:val="20"/>
          <w:szCs w:val="20"/>
        </w:rPr>
        <w:t xml:space="preserve"> фронта улицы – 10 метров, объектов гаражного назначения – 4 метра; </w:t>
      </w:r>
    </w:p>
    <w:p w14:paraId="7E5AB33D"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минимальная площадь земельного </w:t>
      </w:r>
      <w:r w:rsidRPr="007246F8">
        <w:rPr>
          <w:rFonts w:ascii="Arial" w:hAnsi="Arial" w:cs="Arial"/>
          <w:sz w:val="20"/>
          <w:szCs w:val="20"/>
        </w:rPr>
        <w:t>участка - не подлежит ограничению</w:t>
      </w:r>
      <w:r>
        <w:rPr>
          <w:rFonts w:ascii="Arial" w:hAnsi="Arial" w:cs="Arial"/>
          <w:sz w:val="20"/>
          <w:szCs w:val="20"/>
        </w:rPr>
        <w:t>,</w:t>
      </w:r>
    </w:p>
    <w:p w14:paraId="789B1CF9"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и </w:t>
      </w:r>
      <w:r>
        <w:rPr>
          <w:rFonts w:ascii="Arial" w:hAnsi="Arial" w:cs="Arial"/>
          <w:sz w:val="20"/>
          <w:szCs w:val="20"/>
        </w:rPr>
        <w:t xml:space="preserve">ведения </w:t>
      </w:r>
      <w:r w:rsidRPr="007246F8">
        <w:rPr>
          <w:rFonts w:ascii="Arial" w:hAnsi="Arial" w:cs="Arial"/>
          <w:sz w:val="20"/>
          <w:szCs w:val="20"/>
        </w:rPr>
        <w:t xml:space="preserve">личного подсобного </w:t>
      </w:r>
      <w:proofErr w:type="gramStart"/>
      <w:r w:rsidRPr="007246F8">
        <w:rPr>
          <w:rFonts w:ascii="Arial" w:hAnsi="Arial" w:cs="Arial"/>
          <w:sz w:val="20"/>
          <w:szCs w:val="20"/>
        </w:rPr>
        <w:t>хозяйства  -</w:t>
      </w:r>
      <w:proofErr w:type="gramEnd"/>
      <w:r w:rsidRPr="007246F8">
        <w:rPr>
          <w:rFonts w:ascii="Arial" w:hAnsi="Arial" w:cs="Arial"/>
          <w:sz w:val="20"/>
          <w:szCs w:val="20"/>
        </w:rPr>
        <w:t xml:space="preserve"> </w:t>
      </w:r>
      <w:r>
        <w:rPr>
          <w:rFonts w:ascii="Arial" w:hAnsi="Arial" w:cs="Arial"/>
          <w:sz w:val="20"/>
          <w:szCs w:val="20"/>
        </w:rPr>
        <w:t>300 кв. метров;</w:t>
      </w:r>
      <w:r w:rsidRPr="007246F8">
        <w:rPr>
          <w:rFonts w:ascii="Arial" w:hAnsi="Arial" w:cs="Arial"/>
          <w:sz w:val="20"/>
          <w:szCs w:val="20"/>
        </w:rPr>
        <w:t xml:space="preserve">   </w:t>
      </w:r>
    </w:p>
    <w:p w14:paraId="71B3795C"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667B89">
        <w:rPr>
          <w:rFonts w:ascii="Arial" w:hAnsi="Arial" w:cs="Arial"/>
          <w:sz w:val="20"/>
          <w:szCs w:val="20"/>
        </w:rPr>
        <w:t xml:space="preserve">-   </w:t>
      </w:r>
      <w:r w:rsidRPr="007246F8">
        <w:rPr>
          <w:rFonts w:ascii="Arial" w:hAnsi="Arial" w:cs="Arial"/>
          <w:sz w:val="20"/>
          <w:szCs w:val="20"/>
        </w:rPr>
        <w:t>максимальная площадь земельного участка - не подлежит ограничению</w:t>
      </w:r>
      <w:r>
        <w:rPr>
          <w:rFonts w:ascii="Arial" w:hAnsi="Arial" w:cs="Arial"/>
          <w:sz w:val="20"/>
          <w:szCs w:val="20"/>
        </w:rPr>
        <w:t>,</w:t>
      </w:r>
    </w:p>
    <w:p w14:paraId="0D43B6D6"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- 1500 кв. метров, для ведения личного подсобного хозяйства - 5000 кв. метров</w:t>
      </w:r>
      <w:r>
        <w:rPr>
          <w:rFonts w:ascii="Arial" w:hAnsi="Arial" w:cs="Arial"/>
          <w:sz w:val="20"/>
          <w:szCs w:val="20"/>
        </w:rPr>
        <w:t>;</w:t>
      </w:r>
      <w:r w:rsidRPr="007246F8">
        <w:rPr>
          <w:rFonts w:ascii="Arial" w:hAnsi="Arial" w:cs="Arial"/>
          <w:sz w:val="20"/>
          <w:szCs w:val="20"/>
        </w:rPr>
        <w:t xml:space="preserve">   </w:t>
      </w:r>
    </w:p>
    <w:p w14:paraId="79C9DF5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8933BD" w14:textId="77777777" w:rsidR="00AB680C" w:rsidRPr="007246F8" w:rsidRDefault="00AB680C" w:rsidP="00AB680C">
      <w:pPr>
        <w:autoSpaceDE w:val="0"/>
        <w:autoSpaceDN w:val="0"/>
        <w:adjustRightInd w:val="0"/>
        <w:ind w:left="284"/>
        <w:jc w:val="both"/>
        <w:rPr>
          <w:rFonts w:ascii="Arial" w:hAnsi="Arial"/>
          <w:sz w:val="20"/>
          <w:szCs w:val="20"/>
          <w:highlight w:val="yellow"/>
        </w:rPr>
      </w:pPr>
      <w:r w:rsidRPr="008B55F6">
        <w:rPr>
          <w:rFonts w:ascii="Arial" w:hAnsi="Arial"/>
          <w:sz w:val="20"/>
          <w:szCs w:val="20"/>
        </w:rPr>
        <w:t xml:space="preserve">- от </w:t>
      </w:r>
      <w:r>
        <w:rPr>
          <w:rFonts w:ascii="Arial" w:hAnsi="Arial"/>
          <w:sz w:val="20"/>
          <w:szCs w:val="20"/>
        </w:rPr>
        <w:t xml:space="preserve"> </w:t>
      </w:r>
      <w:r w:rsidRPr="008B55F6">
        <w:rPr>
          <w:rFonts w:ascii="Arial" w:hAnsi="Arial"/>
          <w:sz w:val="20"/>
          <w:szCs w:val="20"/>
        </w:rPr>
        <w:t xml:space="preserve"> границ земельного участка – </w:t>
      </w:r>
      <w:r>
        <w:rPr>
          <w:rFonts w:ascii="Arial" w:hAnsi="Arial"/>
          <w:sz w:val="20"/>
          <w:szCs w:val="20"/>
        </w:rPr>
        <w:t xml:space="preserve"> </w:t>
      </w:r>
      <w:r w:rsidRPr="008B55F6">
        <w:rPr>
          <w:rFonts w:ascii="Arial" w:hAnsi="Arial"/>
          <w:sz w:val="20"/>
          <w:szCs w:val="20"/>
        </w:rPr>
        <w:t xml:space="preserve"> </w:t>
      </w:r>
      <w:r>
        <w:rPr>
          <w:rFonts w:ascii="Arial" w:hAnsi="Arial" w:cs="Arial"/>
          <w:sz w:val="20"/>
          <w:szCs w:val="20"/>
          <w:lang w:eastAsia="ru-RU"/>
        </w:rPr>
        <w:t>3 метра;</w:t>
      </w:r>
      <w:r>
        <w:rPr>
          <w:rFonts w:ascii="Arial" w:hAnsi="Arial"/>
          <w:sz w:val="20"/>
          <w:szCs w:val="20"/>
        </w:rPr>
        <w:t xml:space="preserve"> </w:t>
      </w:r>
    </w:p>
    <w:p w14:paraId="3A92C9AE"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sz w:val="20"/>
          <w:szCs w:val="20"/>
        </w:rPr>
        <w:t xml:space="preserve">   - от передней границы земельного участка    – 1 метр, </w:t>
      </w:r>
      <w:proofErr w:type="gramStart"/>
      <w:r w:rsidRPr="007246F8">
        <w:rPr>
          <w:rFonts w:ascii="Arial" w:hAnsi="Arial"/>
          <w:sz w:val="20"/>
          <w:szCs w:val="20"/>
        </w:rPr>
        <w:t>для  индивидуального</w:t>
      </w:r>
      <w:proofErr w:type="gramEnd"/>
      <w:r w:rsidRPr="007246F8">
        <w:rPr>
          <w:rFonts w:ascii="Arial" w:hAnsi="Arial"/>
          <w:sz w:val="20"/>
          <w:szCs w:val="20"/>
        </w:rPr>
        <w:t xml:space="preserve"> жилищного строительства – 0 метров;    </w:t>
      </w:r>
    </w:p>
    <w:p w14:paraId="2C4FE0E5" w14:textId="77777777" w:rsidR="00AB680C" w:rsidRPr="00F800E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highlight w:val="magenta"/>
        </w:rPr>
      </w:pPr>
      <w:r w:rsidRPr="00F800E6">
        <w:rPr>
          <w:rFonts w:ascii="Arial" w:hAnsi="Arial"/>
          <w:sz w:val="20"/>
          <w:szCs w:val="20"/>
        </w:rPr>
        <w:t xml:space="preserve">3.3) предельное количество этажей – 3 </w:t>
      </w:r>
      <w:proofErr w:type="spellStart"/>
      <w:r w:rsidRPr="00F800E6">
        <w:rPr>
          <w:rFonts w:ascii="Arial" w:hAnsi="Arial"/>
          <w:sz w:val="20"/>
          <w:szCs w:val="20"/>
        </w:rPr>
        <w:t>шт</w:t>
      </w:r>
      <w:proofErr w:type="spellEnd"/>
      <w:r>
        <w:rPr>
          <w:rFonts w:ascii="Arial" w:hAnsi="Arial"/>
          <w:sz w:val="20"/>
          <w:szCs w:val="20"/>
        </w:rPr>
        <w:t>;</w:t>
      </w:r>
    </w:p>
    <w:p w14:paraId="0F736C03"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D633D">
        <w:rPr>
          <w:rFonts w:ascii="Arial" w:hAnsi="Arial"/>
          <w:sz w:val="20"/>
          <w:szCs w:val="20"/>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9D633D">
        <w:rPr>
          <w:rFonts w:ascii="Arial" w:hAnsi="Arial"/>
          <w:sz w:val="20"/>
          <w:szCs w:val="20"/>
        </w:rPr>
        <w:t>участка</w:t>
      </w:r>
      <w:r w:rsidRPr="009D633D">
        <w:rPr>
          <w:rFonts w:ascii="Arial" w:hAnsi="Arial" w:cs="Arial"/>
          <w:sz w:val="20"/>
          <w:szCs w:val="20"/>
        </w:rPr>
        <w:t xml:space="preserve">  –</w:t>
      </w:r>
      <w:proofErr w:type="gramEnd"/>
      <w:r w:rsidRPr="009D633D">
        <w:rPr>
          <w:rFonts w:ascii="Arial" w:hAnsi="Arial" w:cs="Arial"/>
          <w:sz w:val="20"/>
          <w:szCs w:val="20"/>
        </w:rPr>
        <w:t xml:space="preserve"> 70%, объектов </w:t>
      </w:r>
      <w:r w:rsidRPr="009D633D">
        <w:rPr>
          <w:rFonts w:ascii="Arial" w:hAnsi="Arial" w:cs="Arial"/>
          <w:color w:val="000000"/>
          <w:sz w:val="20"/>
          <w:szCs w:val="20"/>
        </w:rPr>
        <w:t>дошкольного, начального и среднего общего образования</w:t>
      </w:r>
      <w:r w:rsidRPr="009D633D">
        <w:rPr>
          <w:rFonts w:ascii="Arial" w:hAnsi="Arial" w:cs="Arial"/>
          <w:sz w:val="20"/>
          <w:szCs w:val="20"/>
        </w:rPr>
        <w:t xml:space="preserve"> – 50%;</w:t>
      </w:r>
    </w:p>
    <w:p w14:paraId="5A03791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максимальная общая площадь объектов капитального строительства</w:t>
      </w:r>
      <w:r>
        <w:rPr>
          <w:rFonts w:ascii="Arial" w:hAnsi="Arial" w:cs="Arial"/>
          <w:sz w:val="20"/>
          <w:szCs w:val="20"/>
        </w:rPr>
        <w:t>:</w:t>
      </w:r>
      <w:r w:rsidRPr="00DA1A96">
        <w:rPr>
          <w:rFonts w:ascii="Arial" w:hAnsi="Arial" w:cs="Arial"/>
          <w:sz w:val="20"/>
          <w:szCs w:val="20"/>
        </w:rPr>
        <w:t xml:space="preserve"> нежилого назначения</w:t>
      </w:r>
      <w:r>
        <w:rPr>
          <w:rFonts w:ascii="Arial" w:hAnsi="Arial" w:cs="Arial"/>
          <w:sz w:val="20"/>
          <w:szCs w:val="20"/>
        </w:rPr>
        <w:t xml:space="preserve"> (кроме образовательного)</w:t>
      </w:r>
      <w:r w:rsidRPr="00DA1A96">
        <w:rPr>
          <w:rFonts w:ascii="Arial" w:hAnsi="Arial" w:cs="Arial"/>
          <w:sz w:val="20"/>
          <w:szCs w:val="20"/>
        </w:rPr>
        <w:t xml:space="preserve"> – 200 кв. метров; жилого и </w:t>
      </w:r>
      <w:proofErr w:type="gramStart"/>
      <w:r w:rsidRPr="00DA1A96">
        <w:rPr>
          <w:rFonts w:ascii="Arial" w:hAnsi="Arial" w:cs="Arial"/>
          <w:sz w:val="20"/>
          <w:szCs w:val="20"/>
        </w:rPr>
        <w:t>образовательного  назначения</w:t>
      </w:r>
      <w:proofErr w:type="gramEnd"/>
      <w:r w:rsidRPr="00DA1A96">
        <w:rPr>
          <w:rFonts w:ascii="Arial" w:hAnsi="Arial" w:cs="Arial"/>
          <w:sz w:val="20"/>
          <w:szCs w:val="20"/>
        </w:rPr>
        <w:t xml:space="preserve"> – не подлежат ограничению</w:t>
      </w:r>
      <w:r>
        <w:rPr>
          <w:rFonts w:ascii="Arial" w:hAnsi="Arial" w:cs="Arial"/>
          <w:sz w:val="20"/>
          <w:szCs w:val="20"/>
        </w:rPr>
        <w:t>;</w:t>
      </w:r>
    </w:p>
    <w:p w14:paraId="524A5F6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0A3B7ED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277CBD77" w14:textId="77777777" w:rsidR="00AB680C" w:rsidRDefault="00AB680C" w:rsidP="00AB680C">
      <w:pPr>
        <w:ind w:firstLine="545"/>
        <w:jc w:val="both"/>
        <w:rPr>
          <w:rFonts w:ascii="Arial" w:hAnsi="Arial"/>
          <w:sz w:val="20"/>
          <w:szCs w:val="20"/>
        </w:rPr>
      </w:pPr>
    </w:p>
    <w:p w14:paraId="777D5824" w14:textId="77777777" w:rsidR="00AB680C" w:rsidRDefault="00AB680C" w:rsidP="00AB680C">
      <w:pPr>
        <w:numPr>
          <w:ilvl w:val="0"/>
          <w:numId w:val="4"/>
        </w:numPr>
        <w:suppressAutoHyphens/>
        <w:spacing w:after="0" w:line="240" w:lineRule="auto"/>
        <w:ind w:left="0" w:firstLine="545"/>
        <w:jc w:val="both"/>
        <w:rPr>
          <w:rFonts w:ascii="Arial" w:hAnsi="Arial" w:cs="Arial"/>
          <w:color w:val="000000"/>
          <w:sz w:val="20"/>
          <w:szCs w:val="20"/>
        </w:rPr>
      </w:pPr>
    </w:p>
    <w:p w14:paraId="1EAB5C15" w14:textId="77777777" w:rsidR="00AB680C" w:rsidRPr="00477BB9" w:rsidRDefault="00AB680C" w:rsidP="00AB680C">
      <w:pPr>
        <w:numPr>
          <w:ilvl w:val="0"/>
          <w:numId w:val="4"/>
        </w:numPr>
        <w:suppressAutoHyphens/>
        <w:snapToGrid w:val="0"/>
        <w:spacing w:after="0" w:line="240" w:lineRule="auto"/>
        <w:ind w:left="0" w:right="105" w:firstLine="567"/>
        <w:jc w:val="both"/>
        <w:rPr>
          <w:rFonts w:ascii="Arial" w:hAnsi="Arial" w:cs="Arial"/>
          <w:b/>
          <w:color w:val="000000"/>
          <w:sz w:val="20"/>
          <w:szCs w:val="20"/>
        </w:rPr>
      </w:pPr>
      <w:r w:rsidRPr="00477BB9">
        <w:rPr>
          <w:rFonts w:ascii="Arial" w:hAnsi="Arial"/>
          <w:sz w:val="20"/>
          <w:szCs w:val="20"/>
        </w:rPr>
        <w:t xml:space="preserve"> </w:t>
      </w:r>
      <w:r w:rsidRPr="00477BB9">
        <w:rPr>
          <w:rFonts w:ascii="Arial" w:hAnsi="Arial" w:cs="Arial"/>
          <w:b/>
          <w:bCs/>
          <w:color w:val="000000"/>
          <w:sz w:val="20"/>
          <w:szCs w:val="20"/>
        </w:rPr>
        <w:t xml:space="preserve">2. </w:t>
      </w:r>
      <w:r w:rsidRPr="00477BB9">
        <w:rPr>
          <w:rFonts w:ascii="Arial" w:hAnsi="Arial" w:cs="Arial"/>
          <w:b/>
          <w:color w:val="000000"/>
          <w:sz w:val="20"/>
          <w:szCs w:val="20"/>
        </w:rPr>
        <w:t>Зона застройки малоэтажными   жилыми домами</w:t>
      </w:r>
      <w:proofErr w:type="gramStart"/>
      <w:r w:rsidRPr="00477BB9">
        <w:rPr>
          <w:rFonts w:ascii="Arial" w:hAnsi="Arial" w:cs="Arial"/>
          <w:b/>
          <w:color w:val="000000"/>
          <w:sz w:val="20"/>
          <w:szCs w:val="20"/>
        </w:rPr>
        <w:t xml:space="preserve">   (</w:t>
      </w:r>
      <w:proofErr w:type="gramEnd"/>
      <w:r w:rsidRPr="00477BB9">
        <w:rPr>
          <w:rFonts w:ascii="Arial" w:hAnsi="Arial" w:cs="Arial"/>
          <w:b/>
          <w:color w:val="000000"/>
          <w:sz w:val="20"/>
          <w:szCs w:val="20"/>
        </w:rPr>
        <w:t xml:space="preserve">Ж-2) </w:t>
      </w:r>
    </w:p>
    <w:p w14:paraId="2EF866F9" w14:textId="77777777" w:rsidR="00AB680C" w:rsidRDefault="00AB680C" w:rsidP="00AB680C">
      <w:pPr>
        <w:snapToGrid w:val="0"/>
        <w:ind w:right="105" w:firstLine="567"/>
        <w:jc w:val="both"/>
        <w:rPr>
          <w:rFonts w:ascii="Arial" w:hAnsi="Arial" w:cs="Arial"/>
          <w:b/>
          <w:color w:val="000000"/>
          <w:sz w:val="20"/>
          <w:szCs w:val="20"/>
        </w:rPr>
      </w:pPr>
      <w:r>
        <w:rPr>
          <w:rFonts w:ascii="Arial" w:hAnsi="Arial"/>
          <w:sz w:val="20"/>
          <w:szCs w:val="20"/>
        </w:rPr>
        <w:t xml:space="preserve"> </w:t>
      </w:r>
      <w:r>
        <w:rPr>
          <w:rFonts w:ascii="Arial" w:hAnsi="Arial" w:cs="Arial"/>
          <w:b/>
          <w:color w:val="000000"/>
          <w:sz w:val="20"/>
          <w:szCs w:val="20"/>
        </w:rPr>
        <w:t xml:space="preserve">  </w:t>
      </w:r>
    </w:p>
    <w:p w14:paraId="0A933407" w14:textId="77777777" w:rsidR="00AB680C" w:rsidRDefault="00AB680C" w:rsidP="00AB680C">
      <w:pPr>
        <w:ind w:firstLine="559"/>
        <w:jc w:val="both"/>
        <w:rPr>
          <w:rFonts w:ascii="Arial" w:hAnsi="Arial"/>
          <w:sz w:val="20"/>
          <w:szCs w:val="20"/>
        </w:rPr>
      </w:pPr>
      <w:r>
        <w:rPr>
          <w:rFonts w:ascii="Arial" w:hAnsi="Arial"/>
          <w:sz w:val="20"/>
          <w:szCs w:val="20"/>
        </w:rPr>
        <w:t>1) цели выделения зоны:</w:t>
      </w:r>
    </w:p>
    <w:p w14:paraId="4C3FB4A7" w14:textId="77777777" w:rsidR="00AB680C" w:rsidRPr="000846B6" w:rsidRDefault="00AB680C" w:rsidP="00AB680C">
      <w:pPr>
        <w:numPr>
          <w:ilvl w:val="0"/>
          <w:numId w:val="5"/>
        </w:numPr>
        <w:tabs>
          <w:tab w:val="left" w:pos="720"/>
          <w:tab w:val="left" w:pos="2160"/>
        </w:tabs>
        <w:suppressAutoHyphens/>
        <w:spacing w:after="0" w:line="240" w:lineRule="auto"/>
        <w:ind w:firstLine="567"/>
        <w:jc w:val="both"/>
        <w:rPr>
          <w:rFonts w:ascii="Arial" w:hAnsi="Arial" w:cs="Arial"/>
          <w:color w:val="000000"/>
          <w:sz w:val="20"/>
          <w:szCs w:val="20"/>
        </w:rPr>
      </w:pPr>
      <w:r>
        <w:rPr>
          <w:rFonts w:ascii="Arial" w:hAnsi="Arial"/>
          <w:sz w:val="20"/>
          <w:szCs w:val="20"/>
        </w:rPr>
        <w:t xml:space="preserve">а) </w:t>
      </w:r>
      <w:r w:rsidRPr="000846B6">
        <w:rPr>
          <w:rFonts w:ascii="Arial" w:hAnsi="Arial" w:cs="Arial"/>
          <w:color w:val="000000"/>
          <w:sz w:val="20"/>
          <w:szCs w:val="20"/>
        </w:rPr>
        <w:t xml:space="preserve">развитие на основе существующих и вновь осваиваемых территорий малоэтажной </w:t>
      </w:r>
      <w:r>
        <w:rPr>
          <w:rFonts w:ascii="Arial" w:hAnsi="Arial" w:cs="Arial"/>
          <w:color w:val="000000"/>
          <w:sz w:val="20"/>
          <w:szCs w:val="20"/>
        </w:rPr>
        <w:t xml:space="preserve">  </w:t>
      </w:r>
      <w:r w:rsidRPr="000846B6">
        <w:rPr>
          <w:rFonts w:ascii="Arial" w:hAnsi="Arial" w:cs="Arial"/>
          <w:color w:val="000000"/>
          <w:sz w:val="20"/>
          <w:szCs w:val="20"/>
        </w:rPr>
        <w:t xml:space="preserve">жилой </w:t>
      </w:r>
      <w:proofErr w:type="gramStart"/>
      <w:r w:rsidRPr="000846B6">
        <w:rPr>
          <w:rFonts w:ascii="Arial" w:hAnsi="Arial" w:cs="Arial"/>
          <w:color w:val="000000"/>
          <w:sz w:val="20"/>
          <w:szCs w:val="20"/>
        </w:rPr>
        <w:t>застройки</w:t>
      </w:r>
      <w:r>
        <w:rPr>
          <w:rFonts w:ascii="Arial" w:hAnsi="Arial" w:cs="Arial"/>
          <w:color w:val="000000"/>
          <w:sz w:val="20"/>
          <w:szCs w:val="20"/>
        </w:rPr>
        <w:t xml:space="preserve">  из</w:t>
      </w:r>
      <w:proofErr w:type="gramEnd"/>
      <w:r>
        <w:rPr>
          <w:rFonts w:ascii="Arial" w:hAnsi="Arial" w:cs="Arial"/>
          <w:color w:val="000000"/>
          <w:sz w:val="20"/>
          <w:szCs w:val="20"/>
        </w:rPr>
        <w:t xml:space="preserve">  блокированных  жилых  зданий, многоквартирных  зданий</w:t>
      </w:r>
      <w:r w:rsidRPr="000846B6">
        <w:rPr>
          <w:rFonts w:ascii="Arial" w:hAnsi="Arial" w:cs="Arial"/>
          <w:color w:val="000000"/>
          <w:sz w:val="20"/>
          <w:szCs w:val="20"/>
        </w:rPr>
        <w:t>;</w:t>
      </w:r>
    </w:p>
    <w:p w14:paraId="430248C7"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49AED987"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14:paraId="53DBE4B6" w14:textId="77777777" w:rsidR="00AB680C" w:rsidRDefault="00AB680C" w:rsidP="00AB680C">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35E1FDB3" w14:textId="77777777" w:rsidR="00AB680C" w:rsidRDefault="00AB680C" w:rsidP="00AB680C">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7826B4A8"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39CE7EDD"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w:t>
            </w:r>
          </w:p>
          <w:p w14:paraId="41E5BF06"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25DE21BF"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55C16AB0"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B680C" w14:paraId="4A7A0ADE" w14:textId="77777777" w:rsidTr="0095593C">
        <w:trPr>
          <w:trHeight w:val="322"/>
        </w:trPr>
        <w:tc>
          <w:tcPr>
            <w:tcW w:w="709" w:type="dxa"/>
            <w:tcBorders>
              <w:left w:val="single" w:sz="4" w:space="0" w:color="000000"/>
              <w:bottom w:val="single" w:sz="4" w:space="0" w:color="000000"/>
            </w:tcBorders>
          </w:tcPr>
          <w:p w14:paraId="7FED7F3F"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000000"/>
              <w:right w:val="single" w:sz="4" w:space="0" w:color="000000"/>
            </w:tcBorders>
          </w:tcPr>
          <w:p w14:paraId="55379B95"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Основные виды разрешенного использования</w:t>
            </w:r>
          </w:p>
        </w:tc>
        <w:tc>
          <w:tcPr>
            <w:tcW w:w="2835" w:type="dxa"/>
            <w:tcBorders>
              <w:left w:val="single" w:sz="4" w:space="0" w:color="000000"/>
              <w:bottom w:val="single" w:sz="4" w:space="0" w:color="000000"/>
              <w:right w:val="single" w:sz="4" w:space="0" w:color="000000"/>
            </w:tcBorders>
          </w:tcPr>
          <w:p w14:paraId="51587B2B" w14:textId="77777777" w:rsidR="00AB680C" w:rsidRDefault="00AB680C" w:rsidP="0095593C">
            <w:pPr>
              <w:snapToGrid w:val="0"/>
              <w:jc w:val="both"/>
              <w:rPr>
                <w:rFonts w:ascii="Arial" w:hAnsi="Arial" w:cs="Arial"/>
                <w:b/>
                <w:color w:val="000000"/>
                <w:sz w:val="20"/>
                <w:szCs w:val="20"/>
              </w:rPr>
            </w:pPr>
          </w:p>
        </w:tc>
      </w:tr>
      <w:tr w:rsidR="00AB680C" w14:paraId="470780D8" w14:textId="77777777" w:rsidTr="0095593C">
        <w:trPr>
          <w:trHeight w:val="322"/>
        </w:trPr>
        <w:tc>
          <w:tcPr>
            <w:tcW w:w="709" w:type="dxa"/>
            <w:tcBorders>
              <w:left w:val="single" w:sz="4" w:space="0" w:color="000000"/>
              <w:bottom w:val="single" w:sz="4" w:space="0" w:color="000000"/>
            </w:tcBorders>
          </w:tcPr>
          <w:p w14:paraId="46FFD63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left w:val="single" w:sz="4" w:space="0" w:color="000000"/>
              <w:bottom w:val="single" w:sz="4" w:space="0" w:color="000000"/>
              <w:right w:val="single" w:sz="4" w:space="0" w:color="000000"/>
            </w:tcBorders>
          </w:tcPr>
          <w:p w14:paraId="5FC9E793"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5FC5EC4F"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w:t>
            </w:r>
          </w:p>
        </w:tc>
      </w:tr>
      <w:tr w:rsidR="00AB680C" w14:paraId="64936E6F" w14:textId="77777777" w:rsidTr="0095593C">
        <w:trPr>
          <w:trHeight w:val="322"/>
        </w:trPr>
        <w:tc>
          <w:tcPr>
            <w:tcW w:w="709" w:type="dxa"/>
            <w:tcBorders>
              <w:left w:val="single" w:sz="4" w:space="0" w:color="000000"/>
              <w:bottom w:val="single" w:sz="4" w:space="0" w:color="000000"/>
            </w:tcBorders>
          </w:tcPr>
          <w:p w14:paraId="05E6B8C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095" w:type="dxa"/>
            <w:tcBorders>
              <w:left w:val="single" w:sz="4" w:space="0" w:color="000000"/>
              <w:bottom w:val="single" w:sz="4" w:space="0" w:color="000000"/>
              <w:right w:val="single" w:sz="4" w:space="0" w:color="000000"/>
            </w:tcBorders>
          </w:tcPr>
          <w:p w14:paraId="7F4ABF97"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71A5113E"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2.1.1</w:t>
            </w:r>
          </w:p>
        </w:tc>
      </w:tr>
      <w:tr w:rsidR="00AB680C" w14:paraId="2388E200" w14:textId="77777777" w:rsidTr="0095593C">
        <w:trPr>
          <w:trHeight w:val="322"/>
        </w:trPr>
        <w:tc>
          <w:tcPr>
            <w:tcW w:w="709" w:type="dxa"/>
            <w:tcBorders>
              <w:left w:val="single" w:sz="4" w:space="0" w:color="000000"/>
              <w:bottom w:val="single" w:sz="4" w:space="0" w:color="000000"/>
            </w:tcBorders>
          </w:tcPr>
          <w:p w14:paraId="07007C5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left w:val="single" w:sz="4" w:space="0" w:color="000000"/>
              <w:bottom w:val="single" w:sz="4" w:space="0" w:color="000000"/>
              <w:right w:val="single" w:sz="4" w:space="0" w:color="000000"/>
            </w:tcBorders>
          </w:tcPr>
          <w:p w14:paraId="38AF7558"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3E3572FB"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2.3</w:t>
            </w:r>
          </w:p>
        </w:tc>
      </w:tr>
      <w:tr w:rsidR="00AB680C" w14:paraId="3F885E65" w14:textId="77777777" w:rsidTr="0095593C">
        <w:trPr>
          <w:trHeight w:val="322"/>
        </w:trPr>
        <w:tc>
          <w:tcPr>
            <w:tcW w:w="709" w:type="dxa"/>
            <w:tcBorders>
              <w:left w:val="single" w:sz="4" w:space="0" w:color="000000"/>
              <w:bottom w:val="single" w:sz="4" w:space="0" w:color="000000"/>
            </w:tcBorders>
          </w:tcPr>
          <w:p w14:paraId="5552D32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left w:val="single" w:sz="4" w:space="0" w:color="000000"/>
              <w:bottom w:val="single" w:sz="4" w:space="0" w:color="000000"/>
              <w:right w:val="single" w:sz="4" w:space="0" w:color="000000"/>
            </w:tcBorders>
          </w:tcPr>
          <w:p w14:paraId="657C0929"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6278635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76D0C44F" w14:textId="77777777" w:rsidTr="0095593C">
        <w:trPr>
          <w:trHeight w:val="322"/>
        </w:trPr>
        <w:tc>
          <w:tcPr>
            <w:tcW w:w="709" w:type="dxa"/>
            <w:tcBorders>
              <w:left w:val="single" w:sz="4" w:space="0" w:color="000000"/>
              <w:bottom w:val="single" w:sz="4" w:space="0" w:color="000000"/>
            </w:tcBorders>
          </w:tcPr>
          <w:p w14:paraId="6D9A155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w:t>
            </w:r>
          </w:p>
        </w:tc>
        <w:tc>
          <w:tcPr>
            <w:tcW w:w="6095" w:type="dxa"/>
            <w:tcBorders>
              <w:left w:val="single" w:sz="4" w:space="0" w:color="000000"/>
              <w:bottom w:val="single" w:sz="4" w:space="0" w:color="000000"/>
              <w:right w:val="single" w:sz="4" w:space="0" w:color="000000"/>
            </w:tcBorders>
          </w:tcPr>
          <w:p w14:paraId="4B31A3D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Хранение автотранспорта</w:t>
            </w:r>
          </w:p>
        </w:tc>
        <w:tc>
          <w:tcPr>
            <w:tcW w:w="2835" w:type="dxa"/>
            <w:tcBorders>
              <w:left w:val="single" w:sz="4" w:space="0" w:color="000000"/>
              <w:bottom w:val="single" w:sz="4" w:space="0" w:color="000000"/>
              <w:right w:val="single" w:sz="4" w:space="0" w:color="000000"/>
            </w:tcBorders>
            <w:vAlign w:val="center"/>
          </w:tcPr>
          <w:p w14:paraId="4A67450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2.7.1</w:t>
            </w:r>
          </w:p>
        </w:tc>
      </w:tr>
      <w:tr w:rsidR="00AB680C" w14:paraId="588907CC" w14:textId="77777777" w:rsidTr="0095593C">
        <w:trPr>
          <w:trHeight w:val="322"/>
        </w:trPr>
        <w:tc>
          <w:tcPr>
            <w:tcW w:w="709" w:type="dxa"/>
            <w:tcBorders>
              <w:left w:val="single" w:sz="4" w:space="0" w:color="000000"/>
              <w:bottom w:val="single" w:sz="4" w:space="0" w:color="000000"/>
            </w:tcBorders>
          </w:tcPr>
          <w:p w14:paraId="4207FA9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7</w:t>
            </w:r>
          </w:p>
        </w:tc>
        <w:tc>
          <w:tcPr>
            <w:tcW w:w="6095" w:type="dxa"/>
            <w:tcBorders>
              <w:left w:val="single" w:sz="4" w:space="0" w:color="000000"/>
              <w:bottom w:val="single" w:sz="4" w:space="0" w:color="000000"/>
              <w:right w:val="single" w:sz="4" w:space="0" w:color="000000"/>
            </w:tcBorders>
          </w:tcPr>
          <w:p w14:paraId="47246DDC"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5B975AF3"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3.1</w:t>
            </w:r>
          </w:p>
        </w:tc>
      </w:tr>
      <w:tr w:rsidR="00AB680C" w14:paraId="4231DA46" w14:textId="77777777" w:rsidTr="0095593C">
        <w:trPr>
          <w:trHeight w:val="322"/>
        </w:trPr>
        <w:tc>
          <w:tcPr>
            <w:tcW w:w="709" w:type="dxa"/>
            <w:tcBorders>
              <w:left w:val="single" w:sz="4" w:space="0" w:color="000000"/>
              <w:bottom w:val="single" w:sz="4" w:space="0" w:color="000000"/>
            </w:tcBorders>
          </w:tcPr>
          <w:p w14:paraId="1BFD100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8</w:t>
            </w:r>
          </w:p>
        </w:tc>
        <w:tc>
          <w:tcPr>
            <w:tcW w:w="6095" w:type="dxa"/>
            <w:tcBorders>
              <w:left w:val="single" w:sz="4" w:space="0" w:color="000000"/>
              <w:bottom w:val="single" w:sz="4" w:space="0" w:color="000000"/>
              <w:right w:val="single" w:sz="4" w:space="0" w:color="000000"/>
            </w:tcBorders>
          </w:tcPr>
          <w:p w14:paraId="565D8EA0"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5E356A0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3.2</w:t>
            </w:r>
          </w:p>
        </w:tc>
      </w:tr>
      <w:tr w:rsidR="00AB680C" w14:paraId="53E8B594" w14:textId="77777777" w:rsidTr="0095593C">
        <w:trPr>
          <w:trHeight w:val="322"/>
        </w:trPr>
        <w:tc>
          <w:tcPr>
            <w:tcW w:w="709" w:type="dxa"/>
            <w:tcBorders>
              <w:left w:val="single" w:sz="4" w:space="0" w:color="000000"/>
              <w:bottom w:val="single" w:sz="4" w:space="0" w:color="000000"/>
            </w:tcBorders>
          </w:tcPr>
          <w:p w14:paraId="0D8F84B4"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9</w:t>
            </w:r>
          </w:p>
        </w:tc>
        <w:tc>
          <w:tcPr>
            <w:tcW w:w="6095" w:type="dxa"/>
            <w:tcBorders>
              <w:left w:val="single" w:sz="4" w:space="0" w:color="000000"/>
              <w:bottom w:val="single" w:sz="4" w:space="0" w:color="000000"/>
              <w:right w:val="single" w:sz="4" w:space="0" w:color="000000"/>
            </w:tcBorders>
          </w:tcPr>
          <w:p w14:paraId="55E295A0"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709309B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1222D6F6" w14:textId="77777777" w:rsidTr="0095593C">
        <w:trPr>
          <w:trHeight w:val="322"/>
        </w:trPr>
        <w:tc>
          <w:tcPr>
            <w:tcW w:w="709" w:type="dxa"/>
            <w:tcBorders>
              <w:left w:val="single" w:sz="4" w:space="0" w:color="000000"/>
              <w:bottom w:val="single" w:sz="4" w:space="0" w:color="000000"/>
            </w:tcBorders>
          </w:tcPr>
          <w:p w14:paraId="218AD19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10</w:t>
            </w:r>
          </w:p>
        </w:tc>
        <w:tc>
          <w:tcPr>
            <w:tcW w:w="6095" w:type="dxa"/>
            <w:tcBorders>
              <w:left w:val="single" w:sz="4" w:space="0" w:color="000000"/>
              <w:bottom w:val="single" w:sz="4" w:space="0" w:color="000000"/>
              <w:right w:val="single" w:sz="4" w:space="0" w:color="000000"/>
            </w:tcBorders>
          </w:tcPr>
          <w:p w14:paraId="6597A476"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Амбулаторно-поликлиническое обслуживание</w:t>
            </w:r>
          </w:p>
        </w:tc>
        <w:tc>
          <w:tcPr>
            <w:tcW w:w="2835" w:type="dxa"/>
            <w:tcBorders>
              <w:left w:val="single" w:sz="4" w:space="0" w:color="000000"/>
              <w:bottom w:val="single" w:sz="4" w:space="0" w:color="000000"/>
              <w:right w:val="single" w:sz="4" w:space="0" w:color="000000"/>
            </w:tcBorders>
            <w:vAlign w:val="center"/>
          </w:tcPr>
          <w:p w14:paraId="058D207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3.4.1</w:t>
            </w:r>
          </w:p>
        </w:tc>
      </w:tr>
      <w:tr w:rsidR="00AB680C" w14:paraId="3E1385F8" w14:textId="77777777" w:rsidTr="0095593C">
        <w:trPr>
          <w:trHeight w:val="322"/>
        </w:trPr>
        <w:tc>
          <w:tcPr>
            <w:tcW w:w="709" w:type="dxa"/>
            <w:tcBorders>
              <w:left w:val="single" w:sz="4" w:space="0" w:color="000000"/>
              <w:bottom w:val="single" w:sz="4" w:space="0" w:color="000000"/>
            </w:tcBorders>
          </w:tcPr>
          <w:p w14:paraId="5D9D668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11</w:t>
            </w:r>
          </w:p>
        </w:tc>
        <w:tc>
          <w:tcPr>
            <w:tcW w:w="6095" w:type="dxa"/>
            <w:tcBorders>
              <w:left w:val="single" w:sz="4" w:space="0" w:color="000000"/>
              <w:bottom w:val="single" w:sz="4" w:space="0" w:color="000000"/>
              <w:right w:val="single" w:sz="4" w:space="0" w:color="000000"/>
            </w:tcBorders>
          </w:tcPr>
          <w:p w14:paraId="7A72DD4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239FA1E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3.5.1</w:t>
            </w:r>
          </w:p>
        </w:tc>
      </w:tr>
      <w:tr w:rsidR="00AB680C" w14:paraId="45269832" w14:textId="77777777" w:rsidTr="0095593C">
        <w:trPr>
          <w:trHeight w:val="322"/>
        </w:trPr>
        <w:tc>
          <w:tcPr>
            <w:tcW w:w="709" w:type="dxa"/>
            <w:tcBorders>
              <w:left w:val="single" w:sz="4" w:space="0" w:color="000000"/>
              <w:bottom w:val="single" w:sz="4" w:space="0" w:color="000000"/>
            </w:tcBorders>
          </w:tcPr>
          <w:p w14:paraId="0E074D8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12</w:t>
            </w:r>
          </w:p>
        </w:tc>
        <w:tc>
          <w:tcPr>
            <w:tcW w:w="6095" w:type="dxa"/>
            <w:tcBorders>
              <w:left w:val="single" w:sz="4" w:space="0" w:color="000000"/>
              <w:bottom w:val="single" w:sz="4" w:space="0" w:color="000000"/>
              <w:right w:val="single" w:sz="4" w:space="0" w:color="000000"/>
            </w:tcBorders>
          </w:tcPr>
          <w:p w14:paraId="4935934D"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2760BC5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3.6.1</w:t>
            </w:r>
          </w:p>
        </w:tc>
      </w:tr>
      <w:tr w:rsidR="00AB680C" w14:paraId="7B32E67E" w14:textId="77777777" w:rsidTr="0095593C">
        <w:trPr>
          <w:trHeight w:val="322"/>
        </w:trPr>
        <w:tc>
          <w:tcPr>
            <w:tcW w:w="709" w:type="dxa"/>
            <w:tcBorders>
              <w:left w:val="single" w:sz="4" w:space="0" w:color="000000"/>
              <w:bottom w:val="single" w:sz="4" w:space="0" w:color="000000"/>
            </w:tcBorders>
          </w:tcPr>
          <w:p w14:paraId="74A9854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13</w:t>
            </w:r>
          </w:p>
        </w:tc>
        <w:tc>
          <w:tcPr>
            <w:tcW w:w="6095" w:type="dxa"/>
            <w:tcBorders>
              <w:left w:val="single" w:sz="4" w:space="0" w:color="000000"/>
              <w:bottom w:val="single" w:sz="4" w:space="0" w:color="000000"/>
              <w:right w:val="single" w:sz="4" w:space="0" w:color="000000"/>
            </w:tcBorders>
          </w:tcPr>
          <w:p w14:paraId="266B3A88"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7AB1345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3.6.2</w:t>
            </w:r>
          </w:p>
        </w:tc>
      </w:tr>
      <w:tr w:rsidR="00AB680C" w14:paraId="384D01B0" w14:textId="77777777" w:rsidTr="0095593C">
        <w:trPr>
          <w:trHeight w:val="322"/>
        </w:trPr>
        <w:tc>
          <w:tcPr>
            <w:tcW w:w="709" w:type="dxa"/>
            <w:tcBorders>
              <w:left w:val="single" w:sz="4" w:space="0" w:color="000000"/>
              <w:bottom w:val="single" w:sz="4" w:space="0" w:color="000000"/>
            </w:tcBorders>
          </w:tcPr>
          <w:p w14:paraId="6AC162C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14</w:t>
            </w:r>
          </w:p>
        </w:tc>
        <w:tc>
          <w:tcPr>
            <w:tcW w:w="6095" w:type="dxa"/>
            <w:tcBorders>
              <w:left w:val="single" w:sz="4" w:space="0" w:color="000000"/>
              <w:bottom w:val="single" w:sz="4" w:space="0" w:color="000000"/>
              <w:right w:val="single" w:sz="4" w:space="0" w:color="000000"/>
            </w:tcBorders>
          </w:tcPr>
          <w:p w14:paraId="17F7B25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14811D4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3.8.1</w:t>
            </w:r>
          </w:p>
        </w:tc>
      </w:tr>
      <w:tr w:rsidR="00AB680C" w14:paraId="34AD4079" w14:textId="77777777" w:rsidTr="0095593C">
        <w:trPr>
          <w:trHeight w:val="322"/>
        </w:trPr>
        <w:tc>
          <w:tcPr>
            <w:tcW w:w="709" w:type="dxa"/>
            <w:tcBorders>
              <w:left w:val="single" w:sz="4" w:space="0" w:color="000000"/>
              <w:bottom w:val="single" w:sz="4" w:space="0" w:color="000000"/>
            </w:tcBorders>
          </w:tcPr>
          <w:p w14:paraId="7D468F0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15</w:t>
            </w:r>
          </w:p>
        </w:tc>
        <w:tc>
          <w:tcPr>
            <w:tcW w:w="6095" w:type="dxa"/>
            <w:tcBorders>
              <w:left w:val="single" w:sz="4" w:space="0" w:color="000000"/>
              <w:bottom w:val="single" w:sz="4" w:space="0" w:color="000000"/>
              <w:right w:val="single" w:sz="4" w:space="0" w:color="000000"/>
            </w:tcBorders>
          </w:tcPr>
          <w:p w14:paraId="16EB0F4A"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Амбулаторное 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52B63F7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3.10.1</w:t>
            </w:r>
          </w:p>
        </w:tc>
      </w:tr>
      <w:tr w:rsidR="00AB680C" w14:paraId="40D9A48F" w14:textId="77777777" w:rsidTr="0095593C">
        <w:trPr>
          <w:trHeight w:val="322"/>
        </w:trPr>
        <w:tc>
          <w:tcPr>
            <w:tcW w:w="709" w:type="dxa"/>
            <w:tcBorders>
              <w:left w:val="single" w:sz="4" w:space="0" w:color="000000"/>
              <w:bottom w:val="single" w:sz="4" w:space="0" w:color="000000"/>
            </w:tcBorders>
          </w:tcPr>
          <w:p w14:paraId="758F3B0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16</w:t>
            </w:r>
          </w:p>
        </w:tc>
        <w:tc>
          <w:tcPr>
            <w:tcW w:w="6095" w:type="dxa"/>
            <w:tcBorders>
              <w:left w:val="single" w:sz="4" w:space="0" w:color="000000"/>
              <w:bottom w:val="single" w:sz="4" w:space="0" w:color="000000"/>
              <w:right w:val="single" w:sz="4" w:space="0" w:color="000000"/>
            </w:tcBorders>
          </w:tcPr>
          <w:p w14:paraId="12D9141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2CE3F924"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558747FC" w14:textId="77777777" w:rsidTr="0095593C">
        <w:trPr>
          <w:trHeight w:val="322"/>
        </w:trPr>
        <w:tc>
          <w:tcPr>
            <w:tcW w:w="709" w:type="dxa"/>
            <w:tcBorders>
              <w:left w:val="single" w:sz="4" w:space="0" w:color="000000"/>
              <w:bottom w:val="single" w:sz="4" w:space="0" w:color="000000"/>
            </w:tcBorders>
          </w:tcPr>
          <w:p w14:paraId="788ACA8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17</w:t>
            </w:r>
          </w:p>
        </w:tc>
        <w:tc>
          <w:tcPr>
            <w:tcW w:w="6095" w:type="dxa"/>
            <w:tcBorders>
              <w:left w:val="single" w:sz="4" w:space="0" w:color="000000"/>
              <w:bottom w:val="single" w:sz="4" w:space="0" w:color="000000"/>
              <w:right w:val="single" w:sz="4" w:space="0" w:color="000000"/>
            </w:tcBorders>
          </w:tcPr>
          <w:p w14:paraId="7F8983CC"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59921D9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4.5</w:t>
            </w:r>
          </w:p>
        </w:tc>
      </w:tr>
      <w:tr w:rsidR="00AB680C" w14:paraId="6CB30607" w14:textId="77777777" w:rsidTr="0095593C">
        <w:trPr>
          <w:trHeight w:val="322"/>
        </w:trPr>
        <w:tc>
          <w:tcPr>
            <w:tcW w:w="709" w:type="dxa"/>
            <w:tcBorders>
              <w:left w:val="single" w:sz="4" w:space="0" w:color="000000"/>
              <w:bottom w:val="single" w:sz="4" w:space="0" w:color="000000"/>
            </w:tcBorders>
          </w:tcPr>
          <w:p w14:paraId="41E1659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18</w:t>
            </w:r>
          </w:p>
        </w:tc>
        <w:tc>
          <w:tcPr>
            <w:tcW w:w="6095" w:type="dxa"/>
            <w:tcBorders>
              <w:left w:val="single" w:sz="4" w:space="0" w:color="000000"/>
              <w:bottom w:val="single" w:sz="4" w:space="0" w:color="000000"/>
              <w:right w:val="single" w:sz="4" w:space="0" w:color="000000"/>
            </w:tcBorders>
          </w:tcPr>
          <w:p w14:paraId="7F04146B"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5A904BA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606D2027" w14:textId="77777777" w:rsidTr="0095593C">
        <w:trPr>
          <w:trHeight w:val="322"/>
        </w:trPr>
        <w:tc>
          <w:tcPr>
            <w:tcW w:w="709" w:type="dxa"/>
            <w:tcBorders>
              <w:left w:val="single" w:sz="4" w:space="0" w:color="000000"/>
              <w:bottom w:val="single" w:sz="4" w:space="0" w:color="000000"/>
            </w:tcBorders>
          </w:tcPr>
          <w:p w14:paraId="2AFB3BD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19</w:t>
            </w:r>
          </w:p>
        </w:tc>
        <w:tc>
          <w:tcPr>
            <w:tcW w:w="6095" w:type="dxa"/>
            <w:tcBorders>
              <w:left w:val="single" w:sz="4" w:space="0" w:color="000000"/>
              <w:bottom w:val="single" w:sz="4" w:space="0" w:color="000000"/>
              <w:right w:val="single" w:sz="4" w:space="0" w:color="000000"/>
            </w:tcBorders>
          </w:tcPr>
          <w:p w14:paraId="0334A146"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151BA3F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4.7</w:t>
            </w:r>
          </w:p>
        </w:tc>
      </w:tr>
      <w:tr w:rsidR="00AB680C" w14:paraId="2EC5C07B" w14:textId="77777777" w:rsidTr="0095593C">
        <w:trPr>
          <w:trHeight w:val="322"/>
        </w:trPr>
        <w:tc>
          <w:tcPr>
            <w:tcW w:w="709" w:type="dxa"/>
            <w:tcBorders>
              <w:left w:val="single" w:sz="4" w:space="0" w:color="000000"/>
              <w:bottom w:val="single" w:sz="4" w:space="0" w:color="000000"/>
            </w:tcBorders>
          </w:tcPr>
          <w:p w14:paraId="55777393"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000000"/>
              <w:right w:val="single" w:sz="4" w:space="0" w:color="000000"/>
            </w:tcBorders>
          </w:tcPr>
          <w:p w14:paraId="6299AE75" w14:textId="77777777" w:rsidR="00AB680C" w:rsidRDefault="00AB680C" w:rsidP="0095593C">
            <w:pPr>
              <w:snapToGrid w:val="0"/>
              <w:jc w:val="both"/>
              <w:rPr>
                <w:rFonts w:ascii="Arial" w:hAnsi="Arial" w:cs="Arial"/>
                <w:color w:val="000000"/>
                <w:sz w:val="20"/>
                <w:szCs w:val="20"/>
              </w:rPr>
            </w:pPr>
            <w:r>
              <w:rPr>
                <w:rFonts w:ascii="Arial" w:hAnsi="Arial" w:cs="Arial"/>
                <w:b/>
                <w:color w:val="000000"/>
                <w:sz w:val="20"/>
                <w:szCs w:val="20"/>
              </w:rPr>
              <w:t>Условно разрешенные виды использования</w:t>
            </w:r>
          </w:p>
        </w:tc>
        <w:tc>
          <w:tcPr>
            <w:tcW w:w="2835" w:type="dxa"/>
            <w:tcBorders>
              <w:left w:val="single" w:sz="4" w:space="0" w:color="000000"/>
              <w:bottom w:val="single" w:sz="4" w:space="0" w:color="000000"/>
              <w:right w:val="single" w:sz="4" w:space="0" w:color="000000"/>
            </w:tcBorders>
          </w:tcPr>
          <w:p w14:paraId="3CC6B976" w14:textId="77777777" w:rsidR="00AB680C" w:rsidRDefault="00AB680C" w:rsidP="0095593C">
            <w:pPr>
              <w:snapToGrid w:val="0"/>
              <w:jc w:val="both"/>
              <w:rPr>
                <w:rFonts w:ascii="Arial" w:hAnsi="Arial" w:cs="Arial"/>
                <w:b/>
                <w:color w:val="000000"/>
                <w:sz w:val="20"/>
                <w:szCs w:val="20"/>
              </w:rPr>
            </w:pPr>
          </w:p>
        </w:tc>
      </w:tr>
      <w:tr w:rsidR="00AB680C" w14:paraId="5D7CE2DC" w14:textId="77777777" w:rsidTr="0095593C">
        <w:trPr>
          <w:trHeight w:val="322"/>
        </w:trPr>
        <w:tc>
          <w:tcPr>
            <w:tcW w:w="709" w:type="dxa"/>
            <w:tcBorders>
              <w:left w:val="single" w:sz="4" w:space="0" w:color="000000"/>
              <w:bottom w:val="single" w:sz="4" w:space="0" w:color="000000"/>
            </w:tcBorders>
          </w:tcPr>
          <w:p w14:paraId="7375F5A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left w:val="single" w:sz="4" w:space="0" w:color="000000"/>
              <w:bottom w:val="single" w:sz="4" w:space="0" w:color="000000"/>
              <w:right w:val="single" w:sz="4" w:space="0" w:color="000000"/>
            </w:tcBorders>
          </w:tcPr>
          <w:p w14:paraId="0F5D6EF2"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ведения личного подсобного хозяйства</w:t>
            </w:r>
            <w:r>
              <w:rPr>
                <w:rFonts w:ascii="Arial" w:hAnsi="Arial" w:cs="Arial"/>
                <w:color w:val="000000"/>
                <w:sz w:val="20"/>
                <w:szCs w:val="20"/>
              </w:rPr>
              <w:t xml:space="preserve">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0E75EFC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2.2</w:t>
            </w:r>
          </w:p>
        </w:tc>
      </w:tr>
      <w:tr w:rsidR="00AB680C" w14:paraId="259E8798" w14:textId="77777777" w:rsidTr="0095593C">
        <w:trPr>
          <w:trHeight w:val="322"/>
        </w:trPr>
        <w:tc>
          <w:tcPr>
            <w:tcW w:w="709" w:type="dxa"/>
            <w:tcBorders>
              <w:left w:val="single" w:sz="4" w:space="0" w:color="000000"/>
              <w:bottom w:val="single" w:sz="4" w:space="0" w:color="000000"/>
            </w:tcBorders>
          </w:tcPr>
          <w:p w14:paraId="1B1800E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095" w:type="dxa"/>
            <w:tcBorders>
              <w:left w:val="single" w:sz="4" w:space="0" w:color="000000"/>
              <w:bottom w:val="single" w:sz="4" w:space="0" w:color="000000"/>
              <w:right w:val="single" w:sz="4" w:space="0" w:color="000000"/>
            </w:tcBorders>
          </w:tcPr>
          <w:p w14:paraId="02E7050C"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Религиозное использование</w:t>
            </w:r>
          </w:p>
        </w:tc>
        <w:tc>
          <w:tcPr>
            <w:tcW w:w="2835" w:type="dxa"/>
            <w:tcBorders>
              <w:left w:val="single" w:sz="4" w:space="0" w:color="000000"/>
              <w:bottom w:val="single" w:sz="4" w:space="0" w:color="000000"/>
              <w:right w:val="single" w:sz="4" w:space="0" w:color="000000"/>
            </w:tcBorders>
            <w:vAlign w:val="center"/>
          </w:tcPr>
          <w:p w14:paraId="73B9452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3.7</w:t>
            </w:r>
          </w:p>
        </w:tc>
      </w:tr>
      <w:tr w:rsidR="00AB680C" w14:paraId="383CAC2C" w14:textId="77777777" w:rsidTr="0095593C">
        <w:trPr>
          <w:trHeight w:val="322"/>
        </w:trPr>
        <w:tc>
          <w:tcPr>
            <w:tcW w:w="709" w:type="dxa"/>
            <w:tcBorders>
              <w:left w:val="single" w:sz="4" w:space="0" w:color="000000"/>
              <w:bottom w:val="single" w:sz="4" w:space="0" w:color="000000"/>
            </w:tcBorders>
          </w:tcPr>
          <w:p w14:paraId="4DC4930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left w:val="single" w:sz="4" w:space="0" w:color="000000"/>
              <w:bottom w:val="single" w:sz="4" w:space="0" w:color="000000"/>
              <w:right w:val="single" w:sz="4" w:space="0" w:color="000000"/>
            </w:tcBorders>
          </w:tcPr>
          <w:p w14:paraId="09497852" w14:textId="77777777" w:rsidR="00AB680C" w:rsidRPr="00D96282" w:rsidRDefault="00AB680C" w:rsidP="0095593C">
            <w:pPr>
              <w:snapToGrid w:val="0"/>
              <w:jc w:val="both"/>
              <w:rPr>
                <w:rFonts w:ascii="Arial" w:hAnsi="Arial" w:cs="Arial"/>
                <w:color w:val="000000"/>
                <w:sz w:val="20"/>
                <w:szCs w:val="20"/>
              </w:rPr>
            </w:pPr>
            <w:r>
              <w:rPr>
                <w:rFonts w:ascii="Arial" w:hAnsi="Arial" w:cs="Arial"/>
                <w:color w:val="000000"/>
                <w:sz w:val="20"/>
                <w:szCs w:val="20"/>
              </w:rPr>
              <w:t>Рынки</w:t>
            </w:r>
          </w:p>
        </w:tc>
        <w:tc>
          <w:tcPr>
            <w:tcW w:w="2835" w:type="dxa"/>
            <w:tcBorders>
              <w:left w:val="single" w:sz="4" w:space="0" w:color="000000"/>
              <w:bottom w:val="single" w:sz="4" w:space="0" w:color="000000"/>
              <w:right w:val="single" w:sz="4" w:space="0" w:color="000000"/>
            </w:tcBorders>
            <w:vAlign w:val="center"/>
          </w:tcPr>
          <w:p w14:paraId="6299902B" w14:textId="77777777" w:rsidR="00AB680C" w:rsidRPr="00D96282" w:rsidRDefault="00AB680C" w:rsidP="0095593C">
            <w:pPr>
              <w:snapToGrid w:val="0"/>
              <w:jc w:val="center"/>
              <w:rPr>
                <w:rFonts w:ascii="Arial" w:hAnsi="Arial" w:cs="Arial"/>
                <w:color w:val="000000"/>
                <w:sz w:val="20"/>
                <w:szCs w:val="20"/>
              </w:rPr>
            </w:pPr>
            <w:r>
              <w:rPr>
                <w:rFonts w:ascii="Arial" w:hAnsi="Arial" w:cs="Arial"/>
                <w:color w:val="000000"/>
                <w:sz w:val="20"/>
                <w:szCs w:val="20"/>
              </w:rPr>
              <w:t>4.3</w:t>
            </w:r>
          </w:p>
        </w:tc>
      </w:tr>
      <w:tr w:rsidR="00AB680C" w14:paraId="6C374F51" w14:textId="77777777" w:rsidTr="0095593C">
        <w:trPr>
          <w:trHeight w:val="322"/>
        </w:trPr>
        <w:tc>
          <w:tcPr>
            <w:tcW w:w="709" w:type="dxa"/>
            <w:tcBorders>
              <w:left w:val="single" w:sz="4" w:space="0" w:color="000000"/>
              <w:bottom w:val="single" w:sz="4" w:space="0" w:color="auto"/>
            </w:tcBorders>
          </w:tcPr>
          <w:p w14:paraId="0AA5D2B4"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left w:val="single" w:sz="4" w:space="0" w:color="000000"/>
              <w:bottom w:val="single" w:sz="4" w:space="0" w:color="auto"/>
              <w:right w:val="single" w:sz="4" w:space="0" w:color="000000"/>
            </w:tcBorders>
          </w:tcPr>
          <w:p w14:paraId="1690F82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left w:val="single" w:sz="4" w:space="0" w:color="000000"/>
              <w:bottom w:val="single" w:sz="4" w:space="0" w:color="auto"/>
              <w:right w:val="single" w:sz="4" w:space="0" w:color="000000"/>
            </w:tcBorders>
            <w:vAlign w:val="center"/>
          </w:tcPr>
          <w:p w14:paraId="528C521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6C8CB070"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20EAD16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095" w:type="dxa"/>
            <w:tcBorders>
              <w:top w:val="single" w:sz="4" w:space="0" w:color="auto"/>
              <w:left w:val="single" w:sz="4" w:space="0" w:color="auto"/>
              <w:bottom w:val="single" w:sz="4" w:space="0" w:color="auto"/>
              <w:right w:val="single" w:sz="4" w:space="0" w:color="auto"/>
            </w:tcBorders>
          </w:tcPr>
          <w:p w14:paraId="6B6F7949"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Связь</w:t>
            </w:r>
          </w:p>
        </w:tc>
        <w:tc>
          <w:tcPr>
            <w:tcW w:w="2835" w:type="dxa"/>
            <w:tcBorders>
              <w:top w:val="single" w:sz="4" w:space="0" w:color="auto"/>
              <w:left w:val="single" w:sz="4" w:space="0" w:color="auto"/>
              <w:bottom w:val="single" w:sz="4" w:space="0" w:color="auto"/>
              <w:right w:val="single" w:sz="4" w:space="0" w:color="auto"/>
            </w:tcBorders>
            <w:vAlign w:val="center"/>
          </w:tcPr>
          <w:p w14:paraId="2E8CD9C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6.8</w:t>
            </w:r>
          </w:p>
        </w:tc>
      </w:tr>
    </w:tbl>
    <w:p w14:paraId="6C59BB83"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497B7020" w14:textId="77777777" w:rsidR="00AB680C" w:rsidRDefault="00AB680C" w:rsidP="00AB680C">
      <w:pPr>
        <w:jc w:val="both"/>
      </w:pPr>
    </w:p>
    <w:p w14:paraId="1F8945E2"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04AA2CD"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7A54790C"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sidRPr="007246F8">
        <w:rPr>
          <w:rFonts w:ascii="Arial" w:hAnsi="Arial"/>
          <w:sz w:val="20"/>
          <w:szCs w:val="20"/>
        </w:rPr>
        <w:t xml:space="preserve">размеры земельного участка – </w:t>
      </w:r>
      <w:r w:rsidRPr="007246F8">
        <w:rPr>
          <w:rFonts w:ascii="Arial" w:hAnsi="Arial" w:cs="Arial"/>
          <w:sz w:val="20"/>
          <w:szCs w:val="20"/>
        </w:rPr>
        <w:t>не подлежат ограничению</w:t>
      </w:r>
      <w:r>
        <w:rPr>
          <w:rFonts w:ascii="Arial" w:hAnsi="Arial" w:cs="Arial"/>
          <w:sz w:val="20"/>
          <w:szCs w:val="20"/>
        </w:rPr>
        <w:t>,</w:t>
      </w:r>
    </w:p>
    <w:p w14:paraId="15B4B4D4"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cs="Arial"/>
          <w:sz w:val="20"/>
          <w:szCs w:val="20"/>
        </w:rPr>
        <w:t xml:space="preserve">   </w:t>
      </w:r>
      <w:r w:rsidRPr="007246F8">
        <w:rPr>
          <w:rFonts w:ascii="Arial" w:hAnsi="Arial"/>
          <w:sz w:val="20"/>
          <w:szCs w:val="20"/>
        </w:rPr>
        <w:t xml:space="preserve"> минимальная ширина земельного участка вдоль фронта улицы – 10 метров, объектов гаражного назначения – 4 метра;  </w:t>
      </w:r>
    </w:p>
    <w:p w14:paraId="5089D90B"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минимальная площадь земельного </w:t>
      </w:r>
      <w:r w:rsidRPr="007246F8">
        <w:rPr>
          <w:rFonts w:ascii="Arial" w:hAnsi="Arial" w:cs="Arial"/>
          <w:sz w:val="20"/>
          <w:szCs w:val="20"/>
        </w:rPr>
        <w:t>участка - не подлежит ограничению</w:t>
      </w:r>
      <w:r>
        <w:rPr>
          <w:rFonts w:ascii="Arial" w:hAnsi="Arial" w:cs="Arial"/>
          <w:sz w:val="20"/>
          <w:szCs w:val="20"/>
        </w:rPr>
        <w:t>,</w:t>
      </w:r>
    </w:p>
    <w:p w14:paraId="53586565"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и </w:t>
      </w:r>
      <w:r>
        <w:rPr>
          <w:rFonts w:ascii="Arial" w:hAnsi="Arial" w:cs="Arial"/>
          <w:sz w:val="20"/>
          <w:szCs w:val="20"/>
        </w:rPr>
        <w:t xml:space="preserve">ведения </w:t>
      </w:r>
      <w:r w:rsidRPr="007246F8">
        <w:rPr>
          <w:rFonts w:ascii="Arial" w:hAnsi="Arial" w:cs="Arial"/>
          <w:sz w:val="20"/>
          <w:szCs w:val="20"/>
        </w:rPr>
        <w:t xml:space="preserve">личного подсобного </w:t>
      </w:r>
      <w:proofErr w:type="gramStart"/>
      <w:r w:rsidRPr="007246F8">
        <w:rPr>
          <w:rFonts w:ascii="Arial" w:hAnsi="Arial" w:cs="Arial"/>
          <w:sz w:val="20"/>
          <w:szCs w:val="20"/>
        </w:rPr>
        <w:t>хозяйства  -</w:t>
      </w:r>
      <w:proofErr w:type="gramEnd"/>
      <w:r w:rsidRPr="007246F8">
        <w:rPr>
          <w:rFonts w:ascii="Arial" w:hAnsi="Arial" w:cs="Arial"/>
          <w:sz w:val="20"/>
          <w:szCs w:val="20"/>
        </w:rPr>
        <w:t xml:space="preserve"> 300 кв. метров</w:t>
      </w:r>
      <w:r>
        <w:rPr>
          <w:rFonts w:ascii="Arial" w:hAnsi="Arial" w:cs="Arial"/>
          <w:sz w:val="20"/>
          <w:szCs w:val="20"/>
        </w:rPr>
        <w:t>;</w:t>
      </w:r>
      <w:r w:rsidRPr="007246F8">
        <w:rPr>
          <w:rFonts w:ascii="Arial" w:hAnsi="Arial" w:cs="Arial"/>
          <w:sz w:val="20"/>
          <w:szCs w:val="20"/>
        </w:rPr>
        <w:t xml:space="preserve">  </w:t>
      </w:r>
    </w:p>
    <w:p w14:paraId="0136AAD6"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667B89">
        <w:rPr>
          <w:rFonts w:ascii="Arial" w:hAnsi="Arial" w:cs="Arial"/>
          <w:sz w:val="20"/>
          <w:szCs w:val="20"/>
        </w:rPr>
        <w:t xml:space="preserve">-   </w:t>
      </w:r>
      <w:r w:rsidRPr="007246F8">
        <w:rPr>
          <w:rFonts w:ascii="Arial" w:hAnsi="Arial" w:cs="Arial"/>
          <w:sz w:val="20"/>
          <w:szCs w:val="20"/>
        </w:rPr>
        <w:t>максимальная площадь земельного участка - не подлежит ограничению</w:t>
      </w:r>
      <w:r>
        <w:rPr>
          <w:rFonts w:ascii="Arial" w:hAnsi="Arial" w:cs="Arial"/>
          <w:sz w:val="20"/>
          <w:szCs w:val="20"/>
        </w:rPr>
        <w:t>,</w:t>
      </w:r>
    </w:p>
    <w:p w14:paraId="294490BC"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- 1500 кв. метров, для ведения личного подсобного хозяйства - 5000 кв</w:t>
      </w:r>
      <w:r>
        <w:rPr>
          <w:rFonts w:ascii="Arial" w:hAnsi="Arial" w:cs="Arial"/>
          <w:sz w:val="20"/>
          <w:szCs w:val="20"/>
        </w:rPr>
        <w:t>. метров;</w:t>
      </w:r>
      <w:r w:rsidRPr="007246F8">
        <w:rPr>
          <w:rFonts w:ascii="Arial" w:hAnsi="Arial" w:cs="Arial"/>
          <w:sz w:val="20"/>
          <w:szCs w:val="20"/>
        </w:rPr>
        <w:t xml:space="preserve">   </w:t>
      </w:r>
    </w:p>
    <w:p w14:paraId="4671509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2DA376" w14:textId="77777777" w:rsidR="00AB680C"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 xml:space="preserve">   </w:t>
      </w:r>
      <w:r w:rsidRPr="008B55F6">
        <w:rPr>
          <w:rFonts w:ascii="Arial" w:hAnsi="Arial"/>
          <w:sz w:val="20"/>
          <w:szCs w:val="20"/>
        </w:rPr>
        <w:t xml:space="preserve">- от </w:t>
      </w:r>
      <w:r>
        <w:rPr>
          <w:rFonts w:ascii="Arial" w:hAnsi="Arial"/>
          <w:sz w:val="20"/>
          <w:szCs w:val="20"/>
        </w:rPr>
        <w:t xml:space="preserve"> </w:t>
      </w:r>
      <w:r w:rsidRPr="008B55F6">
        <w:rPr>
          <w:rFonts w:ascii="Arial" w:hAnsi="Arial"/>
          <w:sz w:val="20"/>
          <w:szCs w:val="20"/>
        </w:rPr>
        <w:t xml:space="preserve"> границ земельного участка – </w:t>
      </w:r>
      <w:r>
        <w:rPr>
          <w:rFonts w:ascii="Arial" w:hAnsi="Arial"/>
          <w:sz w:val="20"/>
          <w:szCs w:val="20"/>
        </w:rPr>
        <w:t xml:space="preserve"> </w:t>
      </w:r>
      <w:r w:rsidRPr="008B55F6">
        <w:rPr>
          <w:rFonts w:ascii="Arial" w:hAnsi="Arial"/>
          <w:sz w:val="20"/>
          <w:szCs w:val="20"/>
        </w:rPr>
        <w:t xml:space="preserve"> </w:t>
      </w:r>
      <w:r>
        <w:rPr>
          <w:rFonts w:ascii="Arial" w:hAnsi="Arial" w:cs="Arial"/>
          <w:sz w:val="20"/>
          <w:szCs w:val="20"/>
          <w:lang w:eastAsia="ru-RU"/>
        </w:rPr>
        <w:t>3 метра;</w:t>
      </w:r>
      <w:r>
        <w:rPr>
          <w:rFonts w:ascii="Arial" w:hAnsi="Arial"/>
          <w:sz w:val="20"/>
          <w:szCs w:val="20"/>
        </w:rPr>
        <w:t xml:space="preserve"> </w:t>
      </w:r>
    </w:p>
    <w:p w14:paraId="65E4A58E"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sz w:val="20"/>
          <w:szCs w:val="20"/>
        </w:rPr>
        <w:t xml:space="preserve">   - от передней границы земельного участка    – 1 метр, </w:t>
      </w:r>
      <w:proofErr w:type="gramStart"/>
      <w:r w:rsidRPr="007246F8">
        <w:rPr>
          <w:rFonts w:ascii="Arial" w:hAnsi="Arial"/>
          <w:sz w:val="20"/>
          <w:szCs w:val="20"/>
        </w:rPr>
        <w:t>для  индивидуального</w:t>
      </w:r>
      <w:proofErr w:type="gramEnd"/>
      <w:r w:rsidRPr="007246F8">
        <w:rPr>
          <w:rFonts w:ascii="Arial" w:hAnsi="Arial"/>
          <w:sz w:val="20"/>
          <w:szCs w:val="20"/>
        </w:rPr>
        <w:t xml:space="preserve"> жилищного строительства – 0 метров;    </w:t>
      </w:r>
    </w:p>
    <w:p w14:paraId="0FB02190"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3 </w:t>
      </w:r>
      <w:proofErr w:type="spellStart"/>
      <w:r w:rsidRPr="00DA1A96">
        <w:rPr>
          <w:rFonts w:ascii="Arial" w:hAnsi="Arial"/>
          <w:sz w:val="20"/>
          <w:szCs w:val="20"/>
        </w:rPr>
        <w:t>шт</w:t>
      </w:r>
      <w:proofErr w:type="spellEnd"/>
      <w:r>
        <w:rPr>
          <w:rFonts w:ascii="Arial" w:hAnsi="Arial"/>
          <w:sz w:val="20"/>
          <w:szCs w:val="20"/>
        </w:rPr>
        <w:t>;</w:t>
      </w:r>
    </w:p>
    <w:p w14:paraId="73045725"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7246F8">
        <w:rPr>
          <w:rFonts w:ascii="Arial" w:hAnsi="Arial"/>
          <w:sz w:val="20"/>
          <w:szCs w:val="20"/>
        </w:rPr>
        <w:t>участка</w:t>
      </w:r>
      <w:r w:rsidRPr="007246F8">
        <w:rPr>
          <w:rFonts w:ascii="Arial" w:hAnsi="Arial" w:cs="Arial"/>
          <w:sz w:val="20"/>
          <w:szCs w:val="20"/>
        </w:rPr>
        <w:t xml:space="preserve">  –</w:t>
      </w:r>
      <w:proofErr w:type="gramEnd"/>
      <w:r w:rsidRPr="007246F8">
        <w:rPr>
          <w:rFonts w:ascii="Arial" w:hAnsi="Arial" w:cs="Arial"/>
          <w:sz w:val="20"/>
          <w:szCs w:val="20"/>
        </w:rPr>
        <w:t xml:space="preserve"> 70%, </w:t>
      </w:r>
      <w:r>
        <w:rPr>
          <w:rFonts w:ascii="Arial" w:hAnsi="Arial" w:cs="Arial"/>
          <w:sz w:val="20"/>
          <w:szCs w:val="20"/>
        </w:rPr>
        <w:t xml:space="preserve">объектов </w:t>
      </w:r>
      <w:r>
        <w:rPr>
          <w:rFonts w:ascii="Arial" w:hAnsi="Arial" w:cs="Arial"/>
          <w:color w:val="000000"/>
          <w:sz w:val="20"/>
          <w:szCs w:val="20"/>
        </w:rPr>
        <w:t>дошкольного, начального и среднего общего образования</w:t>
      </w:r>
      <w:r w:rsidRPr="00DA1A96">
        <w:rPr>
          <w:rFonts w:ascii="Arial" w:hAnsi="Arial" w:cs="Arial"/>
          <w:sz w:val="20"/>
          <w:szCs w:val="20"/>
        </w:rPr>
        <w:t xml:space="preserve"> – 50%</w:t>
      </w:r>
      <w:r>
        <w:rPr>
          <w:rFonts w:ascii="Arial" w:hAnsi="Arial" w:cs="Arial"/>
          <w:sz w:val="20"/>
          <w:szCs w:val="20"/>
        </w:rPr>
        <w:t>;</w:t>
      </w:r>
    </w:p>
    <w:p w14:paraId="08900B60"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BA4087">
        <w:rPr>
          <w:rFonts w:ascii="Arial" w:hAnsi="Arial" w:cs="Arial"/>
          <w:sz w:val="20"/>
          <w:szCs w:val="20"/>
        </w:rPr>
        <w:t>3.5</w:t>
      </w:r>
      <w:r w:rsidRPr="00BA4087">
        <w:rPr>
          <w:rFonts w:ascii="Arial" w:hAnsi="Arial"/>
          <w:sz w:val="20"/>
          <w:szCs w:val="20"/>
        </w:rPr>
        <w:t xml:space="preserve">) </w:t>
      </w:r>
      <w:r w:rsidRPr="00BA4087">
        <w:rPr>
          <w:rFonts w:ascii="Arial" w:hAnsi="Arial" w:cs="Arial"/>
          <w:sz w:val="20"/>
          <w:szCs w:val="20"/>
        </w:rPr>
        <w:t xml:space="preserve">максимальная общая площадь объектов капитального строительства нежилого назначения – 300 кв. метров; жилого и </w:t>
      </w:r>
      <w:proofErr w:type="gramStart"/>
      <w:r w:rsidRPr="00BA4087">
        <w:rPr>
          <w:rFonts w:ascii="Arial" w:hAnsi="Arial" w:cs="Arial"/>
          <w:sz w:val="20"/>
          <w:szCs w:val="20"/>
        </w:rPr>
        <w:t>образовательного  назначения</w:t>
      </w:r>
      <w:proofErr w:type="gramEnd"/>
      <w:r w:rsidRPr="00BA4087">
        <w:rPr>
          <w:rFonts w:ascii="Arial" w:hAnsi="Arial" w:cs="Arial"/>
          <w:sz w:val="20"/>
          <w:szCs w:val="20"/>
        </w:rPr>
        <w:t xml:space="preserve"> – не подлежат ограничению;</w:t>
      </w:r>
    </w:p>
    <w:p w14:paraId="191108C4"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3D8A051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72F244E7" w14:textId="77777777" w:rsidR="00AB680C" w:rsidRDefault="00AB680C" w:rsidP="00AB680C">
      <w:pPr>
        <w:ind w:firstLine="545"/>
        <w:jc w:val="both"/>
        <w:rPr>
          <w:rFonts w:ascii="Arial" w:hAnsi="Arial"/>
          <w:sz w:val="20"/>
          <w:szCs w:val="20"/>
        </w:rPr>
      </w:pPr>
      <w:r>
        <w:rPr>
          <w:rFonts w:ascii="Arial" w:hAnsi="Arial"/>
          <w:sz w:val="20"/>
          <w:szCs w:val="20"/>
        </w:rPr>
        <w:t xml:space="preserve"> </w:t>
      </w:r>
    </w:p>
    <w:p w14:paraId="534A544B" w14:textId="77777777" w:rsidR="00AB680C" w:rsidRDefault="00AB680C" w:rsidP="00AB680C">
      <w:pPr>
        <w:spacing w:before="120"/>
        <w:ind w:firstLine="555"/>
        <w:jc w:val="both"/>
        <w:rPr>
          <w:rFonts w:ascii="Arial" w:hAnsi="Arial" w:cs="Arial"/>
          <w:b/>
          <w:i/>
          <w:color w:val="000000"/>
          <w:sz w:val="20"/>
          <w:szCs w:val="20"/>
        </w:rPr>
      </w:pPr>
      <w:r>
        <w:rPr>
          <w:rFonts w:ascii="Arial" w:hAnsi="Arial" w:cs="Arial"/>
          <w:b/>
          <w:i/>
          <w:color w:val="000000"/>
          <w:sz w:val="20"/>
          <w:szCs w:val="20"/>
        </w:rPr>
        <w:t xml:space="preserve">Статья </w:t>
      </w:r>
      <w:r w:rsidRPr="001A07CC">
        <w:rPr>
          <w:rFonts w:ascii="Arial" w:hAnsi="Arial" w:cs="Arial"/>
          <w:b/>
          <w:i/>
          <w:color w:val="FF0000"/>
          <w:sz w:val="20"/>
          <w:szCs w:val="20"/>
        </w:rPr>
        <w:t>19.</w:t>
      </w:r>
      <w:r>
        <w:rPr>
          <w:rFonts w:ascii="Arial" w:hAnsi="Arial" w:cs="Arial"/>
          <w:b/>
          <w:i/>
          <w:color w:val="000000"/>
          <w:sz w:val="20"/>
          <w:szCs w:val="20"/>
        </w:rPr>
        <w:t xml:space="preserve">  Общественно-деловые </w:t>
      </w:r>
      <w:proofErr w:type="gramStart"/>
      <w:r>
        <w:rPr>
          <w:rFonts w:ascii="Arial" w:hAnsi="Arial" w:cs="Arial"/>
          <w:b/>
          <w:i/>
          <w:color w:val="000000"/>
          <w:sz w:val="20"/>
          <w:szCs w:val="20"/>
        </w:rPr>
        <w:t>зоны  (</w:t>
      </w:r>
      <w:proofErr w:type="gramEnd"/>
      <w:r>
        <w:rPr>
          <w:rFonts w:ascii="Arial" w:hAnsi="Arial" w:cs="Arial"/>
          <w:b/>
          <w:i/>
          <w:color w:val="000000"/>
          <w:sz w:val="20"/>
          <w:szCs w:val="20"/>
        </w:rPr>
        <w:t>Д)</w:t>
      </w:r>
    </w:p>
    <w:p w14:paraId="65909D2E" w14:textId="77777777" w:rsidR="00AB680C" w:rsidRDefault="00AB680C" w:rsidP="00AB680C">
      <w:pPr>
        <w:rPr>
          <w:rFonts w:ascii="Arial" w:hAnsi="Arial"/>
          <w:sz w:val="20"/>
          <w:szCs w:val="20"/>
        </w:rPr>
      </w:pPr>
    </w:p>
    <w:p w14:paraId="77EAE90A" w14:textId="77777777" w:rsidR="00AB680C" w:rsidRDefault="00AB680C" w:rsidP="00AB680C">
      <w:pPr>
        <w:ind w:left="10" w:firstLine="557"/>
        <w:rPr>
          <w:rFonts w:ascii="Arial" w:hAnsi="Arial" w:cs="Arial"/>
          <w:b/>
          <w:bCs/>
          <w:color w:val="000000"/>
          <w:sz w:val="20"/>
          <w:szCs w:val="20"/>
        </w:rPr>
      </w:pPr>
      <w:r>
        <w:rPr>
          <w:rFonts w:ascii="Arial" w:hAnsi="Arial" w:cs="Arial"/>
          <w:b/>
          <w:bCs/>
          <w:color w:val="000000"/>
          <w:sz w:val="20"/>
          <w:szCs w:val="20"/>
        </w:rPr>
        <w:t>1. Зона   общественно-</w:t>
      </w:r>
      <w:proofErr w:type="gramStart"/>
      <w:r>
        <w:rPr>
          <w:rFonts w:ascii="Arial" w:hAnsi="Arial" w:cs="Arial"/>
          <w:b/>
          <w:bCs/>
          <w:color w:val="000000"/>
          <w:sz w:val="20"/>
          <w:szCs w:val="20"/>
        </w:rPr>
        <w:t>делового  и</w:t>
      </w:r>
      <w:proofErr w:type="gramEnd"/>
      <w:r>
        <w:rPr>
          <w:rFonts w:ascii="Arial" w:hAnsi="Arial" w:cs="Arial"/>
          <w:b/>
          <w:bCs/>
          <w:color w:val="000000"/>
          <w:sz w:val="20"/>
          <w:szCs w:val="20"/>
        </w:rPr>
        <w:t xml:space="preserve">  социального  назначения  (Д-1)</w:t>
      </w:r>
    </w:p>
    <w:p w14:paraId="09FB2417" w14:textId="77777777" w:rsidR="00AB680C" w:rsidRDefault="00AB680C" w:rsidP="00AB680C">
      <w:pPr>
        <w:ind w:firstLine="559"/>
        <w:jc w:val="both"/>
        <w:rPr>
          <w:rFonts w:ascii="Arial" w:hAnsi="Arial"/>
          <w:sz w:val="20"/>
          <w:szCs w:val="20"/>
        </w:rPr>
      </w:pPr>
      <w:r>
        <w:rPr>
          <w:rFonts w:ascii="Arial" w:hAnsi="Arial"/>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14:paraId="02A438C9" w14:textId="77777777" w:rsidR="00AB680C" w:rsidRDefault="00AB680C" w:rsidP="00AB680C">
      <w:pPr>
        <w:ind w:firstLine="559"/>
        <w:jc w:val="both"/>
        <w:rPr>
          <w:rFonts w:ascii="Arial" w:hAnsi="Arial" w:cs="Arial"/>
          <w:color w:val="000000"/>
          <w:sz w:val="20"/>
          <w:szCs w:val="20"/>
        </w:rPr>
      </w:pPr>
      <w:r>
        <w:rPr>
          <w:rFonts w:ascii="Arial" w:hAnsi="Arial" w:cs="Arial"/>
          <w:color w:val="000000"/>
          <w:sz w:val="20"/>
          <w:szCs w:val="20"/>
        </w:rPr>
        <w:t>2) основные и условно разрешенные виды использования земельных участков и</w:t>
      </w:r>
      <w:r>
        <w:rPr>
          <w:rFonts w:ascii="Arial" w:hAnsi="Arial" w:cs="Arial"/>
          <w:b/>
          <w:color w:val="000000"/>
          <w:sz w:val="20"/>
          <w:szCs w:val="20"/>
        </w:rPr>
        <w:t xml:space="preserve"> </w:t>
      </w:r>
      <w:r>
        <w:rPr>
          <w:rFonts w:ascii="Arial" w:hAnsi="Arial" w:cs="Arial"/>
          <w:color w:val="000000"/>
          <w:sz w:val="20"/>
          <w:szCs w:val="20"/>
        </w:rPr>
        <w:t>объектов капитального строительства:</w:t>
      </w:r>
    </w:p>
    <w:p w14:paraId="712333DC" w14:textId="77777777" w:rsidR="00AB680C" w:rsidRDefault="00AB680C" w:rsidP="00AB680C">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4C2AD406"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6E896BA5"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w:t>
            </w:r>
          </w:p>
          <w:p w14:paraId="28F378ED"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1F72E9CD"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6801ED0"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486E73A9" w14:textId="77777777" w:rsidTr="0095593C">
        <w:trPr>
          <w:trHeight w:val="322"/>
        </w:trPr>
        <w:tc>
          <w:tcPr>
            <w:tcW w:w="567" w:type="dxa"/>
            <w:tcBorders>
              <w:left w:val="single" w:sz="4" w:space="0" w:color="000000"/>
              <w:bottom w:val="single" w:sz="4" w:space="0" w:color="000000"/>
            </w:tcBorders>
          </w:tcPr>
          <w:p w14:paraId="2214C871" w14:textId="77777777" w:rsidR="00AB680C" w:rsidRDefault="00AB680C" w:rsidP="0095593C">
            <w:pPr>
              <w:snapToGrid w:val="0"/>
              <w:jc w:val="both"/>
              <w:rPr>
                <w:rFonts w:ascii="Arial" w:hAnsi="Arial" w:cs="Arial"/>
                <w:b/>
                <w:color w:val="000000"/>
                <w:sz w:val="20"/>
                <w:szCs w:val="20"/>
              </w:rPr>
            </w:pPr>
          </w:p>
        </w:tc>
        <w:tc>
          <w:tcPr>
            <w:tcW w:w="6237" w:type="dxa"/>
            <w:tcBorders>
              <w:left w:val="single" w:sz="4" w:space="0" w:color="000000"/>
              <w:bottom w:val="single" w:sz="4" w:space="0" w:color="000000"/>
              <w:right w:val="single" w:sz="4" w:space="0" w:color="000000"/>
            </w:tcBorders>
          </w:tcPr>
          <w:p w14:paraId="125A5DDC"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FCF8D5A" w14:textId="77777777" w:rsidR="00AB680C" w:rsidRDefault="00AB680C" w:rsidP="0095593C">
            <w:pPr>
              <w:snapToGrid w:val="0"/>
              <w:jc w:val="both"/>
              <w:rPr>
                <w:rFonts w:ascii="Arial" w:hAnsi="Arial" w:cs="Arial"/>
                <w:b/>
                <w:color w:val="000000"/>
                <w:sz w:val="20"/>
                <w:szCs w:val="20"/>
              </w:rPr>
            </w:pPr>
          </w:p>
        </w:tc>
      </w:tr>
      <w:tr w:rsidR="00AB680C" w14:paraId="2A3EA748" w14:textId="77777777" w:rsidTr="0095593C">
        <w:trPr>
          <w:trHeight w:val="322"/>
        </w:trPr>
        <w:tc>
          <w:tcPr>
            <w:tcW w:w="567" w:type="dxa"/>
            <w:tcBorders>
              <w:left w:val="single" w:sz="4" w:space="0" w:color="000000"/>
              <w:bottom w:val="single" w:sz="4" w:space="0" w:color="000000"/>
            </w:tcBorders>
          </w:tcPr>
          <w:p w14:paraId="5057FC8D" w14:textId="77777777" w:rsidR="00AB680C" w:rsidRPr="00D523B3" w:rsidRDefault="00AB680C" w:rsidP="0095593C">
            <w:pPr>
              <w:snapToGrid w:val="0"/>
              <w:jc w:val="center"/>
              <w:rPr>
                <w:rFonts w:ascii="Arial" w:hAnsi="Arial" w:cs="Arial"/>
                <w:color w:val="000000"/>
                <w:sz w:val="20"/>
                <w:szCs w:val="20"/>
              </w:rPr>
            </w:pPr>
            <w:r w:rsidRPr="00D523B3">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5A80851D"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0F7F85D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w:t>
            </w:r>
          </w:p>
        </w:tc>
      </w:tr>
      <w:tr w:rsidR="00AB680C" w14:paraId="5B51B4CA" w14:textId="77777777" w:rsidTr="0095593C">
        <w:trPr>
          <w:trHeight w:val="322"/>
        </w:trPr>
        <w:tc>
          <w:tcPr>
            <w:tcW w:w="567" w:type="dxa"/>
            <w:tcBorders>
              <w:left w:val="single" w:sz="4" w:space="0" w:color="000000"/>
              <w:bottom w:val="single" w:sz="4" w:space="0" w:color="000000"/>
            </w:tcBorders>
          </w:tcPr>
          <w:p w14:paraId="40A439A4"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7744232A"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0C05F341"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2.1.1</w:t>
            </w:r>
          </w:p>
        </w:tc>
      </w:tr>
      <w:tr w:rsidR="00AB680C" w14:paraId="21D7D63E" w14:textId="77777777" w:rsidTr="0095593C">
        <w:trPr>
          <w:trHeight w:val="322"/>
        </w:trPr>
        <w:tc>
          <w:tcPr>
            <w:tcW w:w="567" w:type="dxa"/>
            <w:tcBorders>
              <w:left w:val="single" w:sz="4" w:space="0" w:color="000000"/>
              <w:bottom w:val="single" w:sz="4" w:space="0" w:color="000000"/>
            </w:tcBorders>
          </w:tcPr>
          <w:p w14:paraId="6891A1B7"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000000"/>
              <w:right w:val="single" w:sz="4" w:space="0" w:color="000000"/>
            </w:tcBorders>
          </w:tcPr>
          <w:p w14:paraId="35F5DEBF"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346F0321"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2.3</w:t>
            </w:r>
          </w:p>
        </w:tc>
      </w:tr>
      <w:tr w:rsidR="00AB680C" w14:paraId="68CD53A7" w14:textId="77777777" w:rsidTr="0095593C">
        <w:trPr>
          <w:trHeight w:val="322"/>
        </w:trPr>
        <w:tc>
          <w:tcPr>
            <w:tcW w:w="567" w:type="dxa"/>
            <w:tcBorders>
              <w:left w:val="single" w:sz="4" w:space="0" w:color="000000"/>
              <w:bottom w:val="single" w:sz="4" w:space="0" w:color="000000"/>
            </w:tcBorders>
          </w:tcPr>
          <w:p w14:paraId="7042C669"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237" w:type="dxa"/>
            <w:tcBorders>
              <w:left w:val="single" w:sz="4" w:space="0" w:color="000000"/>
              <w:bottom w:val="single" w:sz="4" w:space="0" w:color="000000"/>
              <w:right w:val="single" w:sz="4" w:space="0" w:color="000000"/>
            </w:tcBorders>
          </w:tcPr>
          <w:p w14:paraId="4CC2ABB2"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6341A7C0"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3156C0A0" w14:textId="77777777" w:rsidTr="0095593C">
        <w:trPr>
          <w:trHeight w:val="322"/>
        </w:trPr>
        <w:tc>
          <w:tcPr>
            <w:tcW w:w="567" w:type="dxa"/>
            <w:tcBorders>
              <w:left w:val="single" w:sz="4" w:space="0" w:color="000000"/>
              <w:bottom w:val="single" w:sz="4" w:space="0" w:color="000000"/>
            </w:tcBorders>
          </w:tcPr>
          <w:p w14:paraId="280F24E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237" w:type="dxa"/>
            <w:tcBorders>
              <w:left w:val="single" w:sz="4" w:space="0" w:color="000000"/>
              <w:bottom w:val="single" w:sz="4" w:space="0" w:color="000000"/>
              <w:right w:val="single" w:sz="4" w:space="0" w:color="000000"/>
            </w:tcBorders>
          </w:tcPr>
          <w:p w14:paraId="6806A533"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61FC911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w:t>
            </w:r>
          </w:p>
        </w:tc>
      </w:tr>
      <w:tr w:rsidR="00AB680C" w14:paraId="497DB300" w14:textId="77777777" w:rsidTr="0095593C">
        <w:trPr>
          <w:trHeight w:val="322"/>
        </w:trPr>
        <w:tc>
          <w:tcPr>
            <w:tcW w:w="567" w:type="dxa"/>
            <w:tcBorders>
              <w:left w:val="single" w:sz="4" w:space="0" w:color="000000"/>
              <w:bottom w:val="single" w:sz="4" w:space="0" w:color="000000"/>
            </w:tcBorders>
          </w:tcPr>
          <w:p w14:paraId="6828867A"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6</w:t>
            </w:r>
          </w:p>
        </w:tc>
        <w:tc>
          <w:tcPr>
            <w:tcW w:w="6237" w:type="dxa"/>
            <w:tcBorders>
              <w:left w:val="single" w:sz="4" w:space="0" w:color="000000"/>
              <w:bottom w:val="single" w:sz="4" w:space="0" w:color="000000"/>
              <w:right w:val="single" w:sz="4" w:space="0" w:color="000000"/>
            </w:tcBorders>
          </w:tcPr>
          <w:p w14:paraId="75BBD3AE"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41B4A07D"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3.2</w:t>
            </w:r>
          </w:p>
        </w:tc>
      </w:tr>
      <w:tr w:rsidR="00AB680C" w14:paraId="350BAAC0" w14:textId="77777777" w:rsidTr="0095593C">
        <w:trPr>
          <w:trHeight w:val="322"/>
        </w:trPr>
        <w:tc>
          <w:tcPr>
            <w:tcW w:w="567" w:type="dxa"/>
            <w:tcBorders>
              <w:left w:val="single" w:sz="4" w:space="0" w:color="000000"/>
              <w:bottom w:val="single" w:sz="4" w:space="0" w:color="000000"/>
            </w:tcBorders>
          </w:tcPr>
          <w:p w14:paraId="7648EDCC"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7</w:t>
            </w:r>
          </w:p>
        </w:tc>
        <w:tc>
          <w:tcPr>
            <w:tcW w:w="6237" w:type="dxa"/>
            <w:tcBorders>
              <w:left w:val="single" w:sz="4" w:space="0" w:color="000000"/>
              <w:bottom w:val="single" w:sz="4" w:space="0" w:color="000000"/>
              <w:right w:val="single" w:sz="4" w:space="0" w:color="000000"/>
            </w:tcBorders>
          </w:tcPr>
          <w:p w14:paraId="66D7B367"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7C0A5FD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6E63B70D" w14:textId="77777777" w:rsidTr="0095593C">
        <w:trPr>
          <w:trHeight w:val="322"/>
        </w:trPr>
        <w:tc>
          <w:tcPr>
            <w:tcW w:w="567" w:type="dxa"/>
            <w:tcBorders>
              <w:left w:val="single" w:sz="4" w:space="0" w:color="000000"/>
              <w:bottom w:val="single" w:sz="4" w:space="0" w:color="000000"/>
            </w:tcBorders>
          </w:tcPr>
          <w:p w14:paraId="1BA2541B"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8</w:t>
            </w:r>
          </w:p>
        </w:tc>
        <w:tc>
          <w:tcPr>
            <w:tcW w:w="6237" w:type="dxa"/>
            <w:tcBorders>
              <w:left w:val="single" w:sz="4" w:space="0" w:color="000000"/>
              <w:bottom w:val="single" w:sz="4" w:space="0" w:color="000000"/>
              <w:right w:val="single" w:sz="4" w:space="0" w:color="000000"/>
            </w:tcBorders>
          </w:tcPr>
          <w:p w14:paraId="3D8146CE"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Здравоохранение</w:t>
            </w:r>
          </w:p>
        </w:tc>
        <w:tc>
          <w:tcPr>
            <w:tcW w:w="2835" w:type="dxa"/>
            <w:tcBorders>
              <w:left w:val="single" w:sz="4" w:space="0" w:color="000000"/>
              <w:bottom w:val="single" w:sz="4" w:space="0" w:color="000000"/>
              <w:right w:val="single" w:sz="4" w:space="0" w:color="000000"/>
            </w:tcBorders>
            <w:vAlign w:val="center"/>
          </w:tcPr>
          <w:p w14:paraId="2386331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3.4</w:t>
            </w:r>
          </w:p>
        </w:tc>
      </w:tr>
      <w:tr w:rsidR="00AB680C" w14:paraId="5C20B29A" w14:textId="77777777" w:rsidTr="0095593C">
        <w:trPr>
          <w:trHeight w:val="322"/>
        </w:trPr>
        <w:tc>
          <w:tcPr>
            <w:tcW w:w="567" w:type="dxa"/>
            <w:tcBorders>
              <w:left w:val="single" w:sz="4" w:space="0" w:color="000000"/>
              <w:bottom w:val="single" w:sz="4" w:space="0" w:color="000000"/>
            </w:tcBorders>
          </w:tcPr>
          <w:p w14:paraId="02724D8F"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9</w:t>
            </w:r>
          </w:p>
        </w:tc>
        <w:tc>
          <w:tcPr>
            <w:tcW w:w="6237" w:type="dxa"/>
            <w:tcBorders>
              <w:left w:val="single" w:sz="4" w:space="0" w:color="000000"/>
              <w:bottom w:val="single" w:sz="4" w:space="0" w:color="000000"/>
              <w:right w:val="single" w:sz="4" w:space="0" w:color="000000"/>
            </w:tcBorders>
          </w:tcPr>
          <w:p w14:paraId="761626B6"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4AD8041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3.5.1</w:t>
            </w:r>
          </w:p>
        </w:tc>
      </w:tr>
      <w:tr w:rsidR="00AB680C" w14:paraId="12E643BF" w14:textId="77777777" w:rsidTr="0095593C">
        <w:trPr>
          <w:trHeight w:val="322"/>
        </w:trPr>
        <w:tc>
          <w:tcPr>
            <w:tcW w:w="567" w:type="dxa"/>
            <w:tcBorders>
              <w:left w:val="single" w:sz="4" w:space="0" w:color="000000"/>
              <w:bottom w:val="single" w:sz="4" w:space="0" w:color="000000"/>
            </w:tcBorders>
          </w:tcPr>
          <w:p w14:paraId="6D70A126"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10</w:t>
            </w:r>
          </w:p>
        </w:tc>
        <w:tc>
          <w:tcPr>
            <w:tcW w:w="6237" w:type="dxa"/>
            <w:tcBorders>
              <w:left w:val="single" w:sz="4" w:space="0" w:color="000000"/>
              <w:bottom w:val="single" w:sz="4" w:space="0" w:color="000000"/>
              <w:right w:val="single" w:sz="4" w:space="0" w:color="000000"/>
            </w:tcBorders>
          </w:tcPr>
          <w:p w14:paraId="14E31B8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67A3D31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3.6.1</w:t>
            </w:r>
          </w:p>
        </w:tc>
      </w:tr>
      <w:tr w:rsidR="00AB680C" w14:paraId="17915A44" w14:textId="77777777" w:rsidTr="0095593C">
        <w:trPr>
          <w:trHeight w:val="322"/>
        </w:trPr>
        <w:tc>
          <w:tcPr>
            <w:tcW w:w="567" w:type="dxa"/>
            <w:tcBorders>
              <w:left w:val="single" w:sz="4" w:space="0" w:color="000000"/>
              <w:bottom w:val="single" w:sz="4" w:space="0" w:color="000000"/>
            </w:tcBorders>
          </w:tcPr>
          <w:p w14:paraId="26C1ABD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11</w:t>
            </w:r>
          </w:p>
        </w:tc>
        <w:tc>
          <w:tcPr>
            <w:tcW w:w="6237" w:type="dxa"/>
            <w:tcBorders>
              <w:left w:val="single" w:sz="4" w:space="0" w:color="000000"/>
              <w:bottom w:val="single" w:sz="4" w:space="0" w:color="000000"/>
              <w:right w:val="single" w:sz="4" w:space="0" w:color="000000"/>
            </w:tcBorders>
          </w:tcPr>
          <w:p w14:paraId="6EE91198"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7E54D58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3.6.2</w:t>
            </w:r>
          </w:p>
        </w:tc>
      </w:tr>
      <w:tr w:rsidR="00AB680C" w14:paraId="4843071B" w14:textId="77777777" w:rsidTr="0095593C">
        <w:trPr>
          <w:trHeight w:val="322"/>
        </w:trPr>
        <w:tc>
          <w:tcPr>
            <w:tcW w:w="567" w:type="dxa"/>
            <w:tcBorders>
              <w:left w:val="single" w:sz="4" w:space="0" w:color="000000"/>
              <w:bottom w:val="single" w:sz="4" w:space="0" w:color="000000"/>
            </w:tcBorders>
          </w:tcPr>
          <w:p w14:paraId="3E40A6AA"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12</w:t>
            </w:r>
          </w:p>
        </w:tc>
        <w:tc>
          <w:tcPr>
            <w:tcW w:w="6237" w:type="dxa"/>
            <w:tcBorders>
              <w:left w:val="single" w:sz="4" w:space="0" w:color="000000"/>
              <w:bottom w:val="single" w:sz="4" w:space="0" w:color="000000"/>
              <w:right w:val="single" w:sz="4" w:space="0" w:color="000000"/>
            </w:tcBorders>
          </w:tcPr>
          <w:p w14:paraId="514697EE"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1C3F6CF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3.8.1</w:t>
            </w:r>
          </w:p>
        </w:tc>
      </w:tr>
      <w:tr w:rsidR="00AB680C" w14:paraId="5A0D4C43" w14:textId="77777777" w:rsidTr="0095593C">
        <w:trPr>
          <w:trHeight w:val="322"/>
        </w:trPr>
        <w:tc>
          <w:tcPr>
            <w:tcW w:w="567" w:type="dxa"/>
            <w:tcBorders>
              <w:left w:val="single" w:sz="4" w:space="0" w:color="000000"/>
              <w:bottom w:val="single" w:sz="4" w:space="0" w:color="000000"/>
            </w:tcBorders>
          </w:tcPr>
          <w:p w14:paraId="4E74816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13</w:t>
            </w:r>
          </w:p>
        </w:tc>
        <w:tc>
          <w:tcPr>
            <w:tcW w:w="6237" w:type="dxa"/>
            <w:tcBorders>
              <w:left w:val="single" w:sz="4" w:space="0" w:color="000000"/>
              <w:bottom w:val="single" w:sz="4" w:space="0" w:color="000000"/>
              <w:right w:val="single" w:sz="4" w:space="0" w:color="000000"/>
            </w:tcBorders>
          </w:tcPr>
          <w:p w14:paraId="66964501"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Деловое управление</w:t>
            </w:r>
          </w:p>
        </w:tc>
        <w:tc>
          <w:tcPr>
            <w:tcW w:w="2835" w:type="dxa"/>
            <w:tcBorders>
              <w:left w:val="single" w:sz="4" w:space="0" w:color="000000"/>
              <w:bottom w:val="single" w:sz="4" w:space="0" w:color="000000"/>
              <w:right w:val="single" w:sz="4" w:space="0" w:color="000000"/>
            </w:tcBorders>
            <w:vAlign w:val="center"/>
          </w:tcPr>
          <w:p w14:paraId="2DE234B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4.1</w:t>
            </w:r>
          </w:p>
        </w:tc>
      </w:tr>
      <w:tr w:rsidR="00AB680C" w14:paraId="4EF7F3CC" w14:textId="77777777" w:rsidTr="0095593C">
        <w:trPr>
          <w:trHeight w:val="322"/>
        </w:trPr>
        <w:tc>
          <w:tcPr>
            <w:tcW w:w="567" w:type="dxa"/>
            <w:tcBorders>
              <w:left w:val="single" w:sz="4" w:space="0" w:color="000000"/>
              <w:bottom w:val="single" w:sz="4" w:space="0" w:color="000000"/>
            </w:tcBorders>
          </w:tcPr>
          <w:p w14:paraId="4B3382E0"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14</w:t>
            </w:r>
          </w:p>
        </w:tc>
        <w:tc>
          <w:tcPr>
            <w:tcW w:w="6237" w:type="dxa"/>
            <w:tcBorders>
              <w:left w:val="single" w:sz="4" w:space="0" w:color="000000"/>
              <w:bottom w:val="single" w:sz="4" w:space="0" w:color="000000"/>
              <w:right w:val="single" w:sz="4" w:space="0" w:color="000000"/>
            </w:tcBorders>
          </w:tcPr>
          <w:p w14:paraId="1230B1BB"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711F0B0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6CEC3469" w14:textId="77777777" w:rsidTr="0095593C">
        <w:trPr>
          <w:trHeight w:val="322"/>
        </w:trPr>
        <w:tc>
          <w:tcPr>
            <w:tcW w:w="567" w:type="dxa"/>
            <w:tcBorders>
              <w:left w:val="single" w:sz="4" w:space="0" w:color="000000"/>
              <w:bottom w:val="single" w:sz="4" w:space="0" w:color="000000"/>
            </w:tcBorders>
          </w:tcPr>
          <w:p w14:paraId="1950BF8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15</w:t>
            </w:r>
          </w:p>
        </w:tc>
        <w:tc>
          <w:tcPr>
            <w:tcW w:w="6237" w:type="dxa"/>
            <w:tcBorders>
              <w:left w:val="single" w:sz="4" w:space="0" w:color="000000"/>
              <w:bottom w:val="single" w:sz="4" w:space="0" w:color="000000"/>
              <w:right w:val="single" w:sz="4" w:space="0" w:color="000000"/>
            </w:tcBorders>
          </w:tcPr>
          <w:p w14:paraId="49D0D039"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6AD0F24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4.5</w:t>
            </w:r>
          </w:p>
        </w:tc>
      </w:tr>
      <w:tr w:rsidR="00AB680C" w14:paraId="69D7BD4F" w14:textId="77777777" w:rsidTr="0095593C">
        <w:trPr>
          <w:trHeight w:val="322"/>
        </w:trPr>
        <w:tc>
          <w:tcPr>
            <w:tcW w:w="567" w:type="dxa"/>
            <w:tcBorders>
              <w:left w:val="single" w:sz="4" w:space="0" w:color="000000"/>
              <w:bottom w:val="single" w:sz="4" w:space="0" w:color="000000"/>
            </w:tcBorders>
          </w:tcPr>
          <w:p w14:paraId="3CA38214"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16</w:t>
            </w:r>
          </w:p>
        </w:tc>
        <w:tc>
          <w:tcPr>
            <w:tcW w:w="6237" w:type="dxa"/>
            <w:tcBorders>
              <w:left w:val="single" w:sz="4" w:space="0" w:color="000000"/>
              <w:bottom w:val="single" w:sz="4" w:space="0" w:color="000000"/>
              <w:right w:val="single" w:sz="4" w:space="0" w:color="000000"/>
            </w:tcBorders>
          </w:tcPr>
          <w:p w14:paraId="67C1FC53"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17F9EBC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45AFA6ED" w14:textId="77777777" w:rsidTr="0095593C">
        <w:trPr>
          <w:trHeight w:val="322"/>
        </w:trPr>
        <w:tc>
          <w:tcPr>
            <w:tcW w:w="567" w:type="dxa"/>
            <w:tcBorders>
              <w:left w:val="single" w:sz="4" w:space="0" w:color="000000"/>
              <w:bottom w:val="single" w:sz="4" w:space="0" w:color="000000"/>
            </w:tcBorders>
          </w:tcPr>
          <w:p w14:paraId="1486757D"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17</w:t>
            </w:r>
          </w:p>
        </w:tc>
        <w:tc>
          <w:tcPr>
            <w:tcW w:w="6237" w:type="dxa"/>
            <w:tcBorders>
              <w:left w:val="single" w:sz="4" w:space="0" w:color="000000"/>
              <w:bottom w:val="single" w:sz="4" w:space="0" w:color="000000"/>
              <w:right w:val="single" w:sz="4" w:space="0" w:color="000000"/>
            </w:tcBorders>
          </w:tcPr>
          <w:p w14:paraId="05560492"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4FFA057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4.7</w:t>
            </w:r>
          </w:p>
        </w:tc>
      </w:tr>
      <w:tr w:rsidR="00AB680C" w14:paraId="3B70EFEA" w14:textId="77777777" w:rsidTr="0095593C">
        <w:trPr>
          <w:trHeight w:val="322"/>
        </w:trPr>
        <w:tc>
          <w:tcPr>
            <w:tcW w:w="567" w:type="dxa"/>
            <w:tcBorders>
              <w:left w:val="single" w:sz="4" w:space="0" w:color="000000"/>
              <w:bottom w:val="single" w:sz="4" w:space="0" w:color="000000"/>
            </w:tcBorders>
          </w:tcPr>
          <w:p w14:paraId="7EA3BAFE"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18</w:t>
            </w:r>
          </w:p>
        </w:tc>
        <w:tc>
          <w:tcPr>
            <w:tcW w:w="6237" w:type="dxa"/>
            <w:tcBorders>
              <w:left w:val="single" w:sz="4" w:space="0" w:color="000000"/>
              <w:bottom w:val="single" w:sz="4" w:space="0" w:color="000000"/>
              <w:right w:val="single" w:sz="4" w:space="0" w:color="000000"/>
            </w:tcBorders>
          </w:tcPr>
          <w:p w14:paraId="6A49ADDD"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left w:val="single" w:sz="4" w:space="0" w:color="000000"/>
              <w:bottom w:val="single" w:sz="4" w:space="0" w:color="000000"/>
              <w:right w:val="single" w:sz="4" w:space="0" w:color="000000"/>
            </w:tcBorders>
            <w:vAlign w:val="center"/>
          </w:tcPr>
          <w:p w14:paraId="279FE06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5F21609E" w14:textId="77777777" w:rsidTr="0095593C">
        <w:trPr>
          <w:trHeight w:val="322"/>
        </w:trPr>
        <w:tc>
          <w:tcPr>
            <w:tcW w:w="567" w:type="dxa"/>
            <w:tcBorders>
              <w:left w:val="single" w:sz="4" w:space="0" w:color="000000"/>
              <w:bottom w:val="single" w:sz="4" w:space="0" w:color="000000"/>
            </w:tcBorders>
          </w:tcPr>
          <w:p w14:paraId="76B0C0B1" w14:textId="77777777" w:rsidR="00AB680C" w:rsidRDefault="00AB680C" w:rsidP="0095593C">
            <w:pPr>
              <w:snapToGrid w:val="0"/>
              <w:jc w:val="center"/>
              <w:rPr>
                <w:rFonts w:ascii="Arial" w:hAnsi="Arial" w:cs="Arial"/>
                <w:color w:val="000000"/>
                <w:sz w:val="20"/>
                <w:szCs w:val="20"/>
              </w:rPr>
            </w:pPr>
          </w:p>
        </w:tc>
        <w:tc>
          <w:tcPr>
            <w:tcW w:w="6237" w:type="dxa"/>
            <w:tcBorders>
              <w:left w:val="single" w:sz="4" w:space="0" w:color="000000"/>
              <w:bottom w:val="single" w:sz="4" w:space="0" w:color="000000"/>
              <w:right w:val="single" w:sz="4" w:space="0" w:color="000000"/>
            </w:tcBorders>
          </w:tcPr>
          <w:p w14:paraId="75DD3A96"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431D8919" w14:textId="77777777" w:rsidR="00AB680C" w:rsidRDefault="00AB680C" w:rsidP="0095593C">
            <w:pPr>
              <w:snapToGrid w:val="0"/>
              <w:jc w:val="both"/>
              <w:rPr>
                <w:rFonts w:ascii="Arial" w:hAnsi="Arial" w:cs="Arial"/>
                <w:b/>
                <w:color w:val="000000"/>
                <w:sz w:val="20"/>
                <w:szCs w:val="20"/>
              </w:rPr>
            </w:pPr>
          </w:p>
        </w:tc>
      </w:tr>
      <w:tr w:rsidR="00AB680C" w14:paraId="797A39A6" w14:textId="77777777" w:rsidTr="0095593C">
        <w:trPr>
          <w:trHeight w:val="322"/>
        </w:trPr>
        <w:tc>
          <w:tcPr>
            <w:tcW w:w="567" w:type="dxa"/>
            <w:tcBorders>
              <w:left w:val="single" w:sz="4" w:space="0" w:color="000000"/>
              <w:bottom w:val="single" w:sz="4" w:space="0" w:color="000000"/>
            </w:tcBorders>
          </w:tcPr>
          <w:p w14:paraId="1E8473C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5A596B3C"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ведения личного подсобного хозяйства</w:t>
            </w:r>
            <w:r>
              <w:rPr>
                <w:rFonts w:ascii="Arial" w:hAnsi="Arial" w:cs="Arial"/>
                <w:color w:val="000000"/>
                <w:sz w:val="20"/>
                <w:szCs w:val="20"/>
              </w:rPr>
              <w:t xml:space="preserve">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3373B883"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2.2</w:t>
            </w:r>
          </w:p>
        </w:tc>
      </w:tr>
      <w:tr w:rsidR="00AB680C" w14:paraId="6DEF1A59" w14:textId="77777777" w:rsidTr="0095593C">
        <w:trPr>
          <w:trHeight w:val="322"/>
        </w:trPr>
        <w:tc>
          <w:tcPr>
            <w:tcW w:w="567" w:type="dxa"/>
            <w:tcBorders>
              <w:left w:val="single" w:sz="4" w:space="0" w:color="000000"/>
              <w:bottom w:val="single" w:sz="4" w:space="0" w:color="000000"/>
            </w:tcBorders>
          </w:tcPr>
          <w:p w14:paraId="6102A11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3CEBFA01"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Религиозное использование</w:t>
            </w:r>
          </w:p>
        </w:tc>
        <w:tc>
          <w:tcPr>
            <w:tcW w:w="2835" w:type="dxa"/>
            <w:tcBorders>
              <w:left w:val="single" w:sz="4" w:space="0" w:color="000000"/>
              <w:bottom w:val="single" w:sz="4" w:space="0" w:color="000000"/>
              <w:right w:val="single" w:sz="4" w:space="0" w:color="000000"/>
            </w:tcBorders>
            <w:vAlign w:val="center"/>
          </w:tcPr>
          <w:p w14:paraId="43E2C6B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3.7</w:t>
            </w:r>
          </w:p>
        </w:tc>
      </w:tr>
      <w:tr w:rsidR="00AB680C" w14:paraId="16F0C276" w14:textId="77777777" w:rsidTr="0095593C">
        <w:trPr>
          <w:trHeight w:val="322"/>
        </w:trPr>
        <w:tc>
          <w:tcPr>
            <w:tcW w:w="567" w:type="dxa"/>
            <w:tcBorders>
              <w:left w:val="single" w:sz="4" w:space="0" w:color="000000"/>
              <w:bottom w:val="single" w:sz="4" w:space="0" w:color="auto"/>
            </w:tcBorders>
          </w:tcPr>
          <w:p w14:paraId="08D2B26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auto"/>
              <w:right w:val="single" w:sz="4" w:space="0" w:color="000000"/>
            </w:tcBorders>
          </w:tcPr>
          <w:p w14:paraId="16140798" w14:textId="77777777" w:rsidR="00AB680C" w:rsidRPr="00D96282" w:rsidRDefault="00AB680C" w:rsidP="0095593C">
            <w:pPr>
              <w:snapToGrid w:val="0"/>
              <w:jc w:val="both"/>
              <w:rPr>
                <w:rFonts w:ascii="Arial" w:hAnsi="Arial" w:cs="Arial"/>
                <w:color w:val="000000"/>
                <w:sz w:val="20"/>
                <w:szCs w:val="20"/>
              </w:rPr>
            </w:pPr>
            <w:r>
              <w:rPr>
                <w:rFonts w:ascii="Arial" w:hAnsi="Arial" w:cs="Arial"/>
                <w:color w:val="000000"/>
                <w:sz w:val="20"/>
                <w:szCs w:val="20"/>
              </w:rPr>
              <w:t>Рынки</w:t>
            </w:r>
          </w:p>
        </w:tc>
        <w:tc>
          <w:tcPr>
            <w:tcW w:w="2835" w:type="dxa"/>
            <w:tcBorders>
              <w:left w:val="single" w:sz="4" w:space="0" w:color="000000"/>
              <w:bottom w:val="single" w:sz="4" w:space="0" w:color="auto"/>
              <w:right w:val="single" w:sz="4" w:space="0" w:color="000000"/>
            </w:tcBorders>
            <w:vAlign w:val="center"/>
          </w:tcPr>
          <w:p w14:paraId="19741FB3" w14:textId="77777777" w:rsidR="00AB680C" w:rsidRPr="00D96282" w:rsidRDefault="00AB680C" w:rsidP="0095593C">
            <w:pPr>
              <w:snapToGrid w:val="0"/>
              <w:jc w:val="center"/>
              <w:rPr>
                <w:rFonts w:ascii="Arial" w:hAnsi="Arial" w:cs="Arial"/>
                <w:color w:val="000000"/>
                <w:sz w:val="20"/>
                <w:szCs w:val="20"/>
              </w:rPr>
            </w:pPr>
            <w:r>
              <w:rPr>
                <w:rFonts w:ascii="Arial" w:hAnsi="Arial" w:cs="Arial"/>
                <w:color w:val="000000"/>
                <w:sz w:val="20"/>
                <w:szCs w:val="20"/>
              </w:rPr>
              <w:t>4.3</w:t>
            </w:r>
          </w:p>
        </w:tc>
      </w:tr>
      <w:tr w:rsidR="00AB680C" w14:paraId="558CA37A" w14:textId="77777777" w:rsidTr="0095593C">
        <w:trPr>
          <w:trHeight w:val="322"/>
        </w:trPr>
        <w:tc>
          <w:tcPr>
            <w:tcW w:w="567" w:type="dxa"/>
            <w:tcBorders>
              <w:top w:val="single" w:sz="4" w:space="0" w:color="auto"/>
              <w:left w:val="single" w:sz="4" w:space="0" w:color="000000"/>
              <w:bottom w:val="single" w:sz="4" w:space="0" w:color="000000"/>
            </w:tcBorders>
          </w:tcPr>
          <w:p w14:paraId="2D60F7B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237" w:type="dxa"/>
            <w:tcBorders>
              <w:top w:val="single" w:sz="4" w:space="0" w:color="auto"/>
              <w:left w:val="single" w:sz="4" w:space="0" w:color="000000"/>
              <w:bottom w:val="single" w:sz="4" w:space="0" w:color="000000"/>
              <w:right w:val="single" w:sz="4" w:space="0" w:color="000000"/>
            </w:tcBorders>
          </w:tcPr>
          <w:p w14:paraId="7C0B1E6F"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519B800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w:t>
            </w:r>
          </w:p>
        </w:tc>
      </w:tr>
    </w:tbl>
    <w:p w14:paraId="0F686BF8"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3402CB1B" w14:textId="77777777" w:rsidR="00AB680C" w:rsidRDefault="00AB680C" w:rsidP="00AB680C">
      <w:pPr>
        <w:ind w:firstLine="559"/>
        <w:jc w:val="both"/>
      </w:pPr>
    </w:p>
    <w:p w14:paraId="6A36A59F" w14:textId="77777777" w:rsidR="00AB680C" w:rsidRDefault="00AB680C" w:rsidP="00AB680C">
      <w:pPr>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4D7CA44B"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1B7C1CA"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7246F8">
        <w:rPr>
          <w:rFonts w:ascii="Arial" w:hAnsi="Arial"/>
          <w:sz w:val="20"/>
          <w:szCs w:val="20"/>
        </w:rPr>
        <w:t xml:space="preserve">размеры земельного участка – </w:t>
      </w:r>
      <w:r w:rsidRPr="007246F8">
        <w:rPr>
          <w:rFonts w:ascii="Arial" w:hAnsi="Arial" w:cs="Arial"/>
          <w:sz w:val="20"/>
          <w:szCs w:val="20"/>
        </w:rPr>
        <w:t>не подлежат ограничению</w:t>
      </w:r>
      <w:r>
        <w:rPr>
          <w:rFonts w:ascii="Arial" w:hAnsi="Arial" w:cs="Arial"/>
          <w:sz w:val="20"/>
          <w:szCs w:val="20"/>
        </w:rPr>
        <w:t>,</w:t>
      </w:r>
    </w:p>
    <w:p w14:paraId="4192357B"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highlight w:val="yellow"/>
        </w:rPr>
      </w:pPr>
      <w:r w:rsidRPr="007246F8">
        <w:rPr>
          <w:rFonts w:ascii="Arial" w:hAnsi="Arial" w:cs="Arial"/>
          <w:sz w:val="20"/>
          <w:szCs w:val="20"/>
        </w:rPr>
        <w:t xml:space="preserve">   </w:t>
      </w:r>
      <w:r w:rsidRPr="007246F8">
        <w:rPr>
          <w:rFonts w:ascii="Arial" w:hAnsi="Arial"/>
          <w:sz w:val="20"/>
          <w:szCs w:val="20"/>
        </w:rPr>
        <w:t xml:space="preserve"> минимальная ширина земельного участка вдоль фронта улицы – 10 метров</w:t>
      </w:r>
      <w:r>
        <w:rPr>
          <w:rFonts w:ascii="Arial" w:hAnsi="Arial"/>
          <w:sz w:val="20"/>
          <w:szCs w:val="20"/>
        </w:rPr>
        <w:t>;</w:t>
      </w:r>
    </w:p>
    <w:p w14:paraId="211A7405"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  минимальная площадь земельного </w:t>
      </w:r>
      <w:r w:rsidRPr="007246F8">
        <w:rPr>
          <w:rFonts w:ascii="Arial" w:hAnsi="Arial" w:cs="Arial"/>
          <w:sz w:val="20"/>
          <w:szCs w:val="20"/>
        </w:rPr>
        <w:t>участка - не подлежит ограничению</w:t>
      </w:r>
      <w:r>
        <w:rPr>
          <w:rFonts w:ascii="Arial" w:hAnsi="Arial" w:cs="Arial"/>
          <w:sz w:val="20"/>
          <w:szCs w:val="20"/>
        </w:rPr>
        <w:t>,</w:t>
      </w:r>
    </w:p>
    <w:p w14:paraId="0EE1B079"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и </w:t>
      </w:r>
      <w:r>
        <w:rPr>
          <w:rFonts w:ascii="Arial" w:hAnsi="Arial" w:cs="Arial"/>
          <w:sz w:val="20"/>
          <w:szCs w:val="20"/>
        </w:rPr>
        <w:t xml:space="preserve">ведения </w:t>
      </w:r>
      <w:r w:rsidRPr="007246F8">
        <w:rPr>
          <w:rFonts w:ascii="Arial" w:hAnsi="Arial" w:cs="Arial"/>
          <w:sz w:val="20"/>
          <w:szCs w:val="20"/>
        </w:rPr>
        <w:t xml:space="preserve">личного подсобного </w:t>
      </w:r>
      <w:proofErr w:type="gramStart"/>
      <w:r w:rsidRPr="007246F8">
        <w:rPr>
          <w:rFonts w:ascii="Arial" w:hAnsi="Arial" w:cs="Arial"/>
          <w:sz w:val="20"/>
          <w:szCs w:val="20"/>
        </w:rPr>
        <w:t>хозяйства  -</w:t>
      </w:r>
      <w:proofErr w:type="gramEnd"/>
      <w:r w:rsidRPr="007246F8">
        <w:rPr>
          <w:rFonts w:ascii="Arial" w:hAnsi="Arial" w:cs="Arial"/>
          <w:sz w:val="20"/>
          <w:szCs w:val="20"/>
        </w:rPr>
        <w:t xml:space="preserve"> 300 кв. метров</w:t>
      </w:r>
      <w:r>
        <w:rPr>
          <w:rFonts w:ascii="Arial" w:hAnsi="Arial" w:cs="Arial"/>
          <w:sz w:val="20"/>
          <w:szCs w:val="20"/>
        </w:rPr>
        <w:t>;</w:t>
      </w:r>
      <w:r w:rsidRPr="007246F8">
        <w:rPr>
          <w:rFonts w:ascii="Arial" w:hAnsi="Arial" w:cs="Arial"/>
          <w:sz w:val="20"/>
          <w:szCs w:val="20"/>
        </w:rPr>
        <w:t xml:space="preserve">   </w:t>
      </w:r>
    </w:p>
    <w:p w14:paraId="033BBE78"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667B89">
        <w:rPr>
          <w:rFonts w:ascii="Arial" w:hAnsi="Arial" w:cs="Arial"/>
          <w:sz w:val="20"/>
          <w:szCs w:val="20"/>
        </w:rPr>
        <w:t xml:space="preserve">-   </w:t>
      </w:r>
      <w:r w:rsidRPr="007246F8">
        <w:rPr>
          <w:rFonts w:ascii="Arial" w:hAnsi="Arial" w:cs="Arial"/>
          <w:sz w:val="20"/>
          <w:szCs w:val="20"/>
        </w:rPr>
        <w:t>максимальная площадь земельного участка - не подлежит ограничению;</w:t>
      </w:r>
    </w:p>
    <w:p w14:paraId="2606B106"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- 1500 кв. метров, для ведения личного подсобного хозяйства - 5000 кв. метров</w:t>
      </w:r>
      <w:r>
        <w:rPr>
          <w:rFonts w:ascii="Arial" w:hAnsi="Arial" w:cs="Arial"/>
          <w:sz w:val="20"/>
          <w:szCs w:val="20"/>
        </w:rPr>
        <w:t>;</w:t>
      </w:r>
      <w:r w:rsidRPr="007246F8">
        <w:rPr>
          <w:rFonts w:ascii="Arial" w:hAnsi="Arial" w:cs="Arial"/>
          <w:sz w:val="20"/>
          <w:szCs w:val="20"/>
        </w:rPr>
        <w:t xml:space="preserve">   </w:t>
      </w:r>
    </w:p>
    <w:p w14:paraId="69C20C3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45AC2EA"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highlight w:val="yellow"/>
        </w:rPr>
      </w:pPr>
      <w:r w:rsidRPr="00DA1A96">
        <w:rPr>
          <w:rFonts w:ascii="Arial" w:hAnsi="Arial"/>
          <w:sz w:val="20"/>
          <w:szCs w:val="20"/>
        </w:rPr>
        <w:t xml:space="preserve">   </w:t>
      </w:r>
      <w:r w:rsidRPr="008B55F6">
        <w:rPr>
          <w:rFonts w:ascii="Arial" w:hAnsi="Arial"/>
          <w:sz w:val="20"/>
          <w:szCs w:val="20"/>
        </w:rPr>
        <w:t xml:space="preserve">- от </w:t>
      </w:r>
      <w:r>
        <w:rPr>
          <w:rFonts w:ascii="Arial" w:hAnsi="Arial"/>
          <w:sz w:val="20"/>
          <w:szCs w:val="20"/>
        </w:rPr>
        <w:t xml:space="preserve"> </w:t>
      </w:r>
      <w:r w:rsidRPr="008B55F6">
        <w:rPr>
          <w:rFonts w:ascii="Arial" w:hAnsi="Arial"/>
          <w:sz w:val="20"/>
          <w:szCs w:val="20"/>
        </w:rPr>
        <w:t xml:space="preserve"> границ земельного участка – </w:t>
      </w:r>
      <w:r>
        <w:rPr>
          <w:rFonts w:ascii="Arial" w:hAnsi="Arial"/>
          <w:sz w:val="20"/>
          <w:szCs w:val="20"/>
        </w:rPr>
        <w:t xml:space="preserve"> </w:t>
      </w:r>
      <w:r w:rsidRPr="008B55F6">
        <w:rPr>
          <w:rFonts w:ascii="Arial" w:hAnsi="Arial"/>
          <w:sz w:val="20"/>
          <w:szCs w:val="20"/>
        </w:rPr>
        <w:t xml:space="preserve"> 3 метр</w:t>
      </w:r>
      <w:r>
        <w:rPr>
          <w:rFonts w:ascii="Arial" w:hAnsi="Arial"/>
          <w:sz w:val="20"/>
          <w:szCs w:val="20"/>
        </w:rPr>
        <w:t>а</w:t>
      </w:r>
      <w:r w:rsidRPr="008B55F6">
        <w:rPr>
          <w:rFonts w:ascii="Arial" w:hAnsi="Arial"/>
          <w:sz w:val="20"/>
          <w:szCs w:val="20"/>
        </w:rPr>
        <w:t xml:space="preserve">;  </w:t>
      </w:r>
    </w:p>
    <w:p w14:paraId="38F4624D" w14:textId="77777777" w:rsidR="00AB680C"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sz w:val="20"/>
          <w:szCs w:val="20"/>
        </w:rPr>
        <w:t xml:space="preserve">   - от передней границы земельного участка    – </w:t>
      </w:r>
      <w:r>
        <w:rPr>
          <w:rFonts w:ascii="Arial" w:hAnsi="Arial"/>
          <w:sz w:val="20"/>
          <w:szCs w:val="20"/>
        </w:rPr>
        <w:t>3</w:t>
      </w:r>
      <w:r w:rsidRPr="007246F8">
        <w:rPr>
          <w:rFonts w:ascii="Arial" w:hAnsi="Arial"/>
          <w:sz w:val="20"/>
          <w:szCs w:val="20"/>
        </w:rPr>
        <w:t xml:space="preserve"> метр</w:t>
      </w:r>
      <w:r>
        <w:rPr>
          <w:rFonts w:ascii="Arial" w:hAnsi="Arial"/>
          <w:sz w:val="20"/>
          <w:szCs w:val="20"/>
        </w:rPr>
        <w:t>а</w:t>
      </w:r>
      <w:r w:rsidRPr="007246F8">
        <w:rPr>
          <w:rFonts w:ascii="Arial" w:hAnsi="Arial"/>
          <w:sz w:val="20"/>
          <w:szCs w:val="20"/>
        </w:rPr>
        <w:t xml:space="preserve">, </w:t>
      </w:r>
      <w:proofErr w:type="gramStart"/>
      <w:r w:rsidRPr="007246F8">
        <w:rPr>
          <w:rFonts w:ascii="Arial" w:hAnsi="Arial"/>
          <w:sz w:val="20"/>
          <w:szCs w:val="20"/>
        </w:rPr>
        <w:t>для  индивидуального</w:t>
      </w:r>
      <w:proofErr w:type="gramEnd"/>
      <w:r w:rsidRPr="007246F8">
        <w:rPr>
          <w:rFonts w:ascii="Arial" w:hAnsi="Arial"/>
          <w:sz w:val="20"/>
          <w:szCs w:val="20"/>
        </w:rPr>
        <w:t xml:space="preserve"> жилищного строительства – 0 метров;    </w:t>
      </w:r>
    </w:p>
    <w:p w14:paraId="126BEEE7"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4</w:t>
      </w:r>
      <w:r w:rsidRPr="00DA1A96">
        <w:rPr>
          <w:rFonts w:ascii="Arial" w:hAnsi="Arial"/>
          <w:sz w:val="20"/>
          <w:szCs w:val="20"/>
        </w:rPr>
        <w:t xml:space="preserve"> </w:t>
      </w:r>
      <w:proofErr w:type="spellStart"/>
      <w:r w:rsidRPr="00DA1A96">
        <w:rPr>
          <w:rFonts w:ascii="Arial" w:hAnsi="Arial"/>
          <w:sz w:val="20"/>
          <w:szCs w:val="20"/>
        </w:rPr>
        <w:t>шт</w:t>
      </w:r>
      <w:proofErr w:type="spellEnd"/>
      <w:r>
        <w:rPr>
          <w:rFonts w:ascii="Arial" w:hAnsi="Arial"/>
          <w:sz w:val="20"/>
          <w:szCs w:val="20"/>
        </w:rPr>
        <w:t>;</w:t>
      </w:r>
    </w:p>
    <w:p w14:paraId="51B8DFF8"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7246F8">
        <w:rPr>
          <w:rFonts w:ascii="Arial" w:hAnsi="Arial"/>
          <w:sz w:val="20"/>
          <w:szCs w:val="20"/>
        </w:rPr>
        <w:t>участка</w:t>
      </w:r>
      <w:r w:rsidRPr="007246F8">
        <w:rPr>
          <w:rFonts w:ascii="Arial" w:hAnsi="Arial" w:cs="Arial"/>
          <w:sz w:val="20"/>
          <w:szCs w:val="20"/>
        </w:rPr>
        <w:t xml:space="preserve">  –</w:t>
      </w:r>
      <w:proofErr w:type="gramEnd"/>
      <w:r w:rsidRPr="007246F8">
        <w:rPr>
          <w:rFonts w:ascii="Arial" w:hAnsi="Arial" w:cs="Arial"/>
          <w:sz w:val="20"/>
          <w:szCs w:val="20"/>
        </w:rPr>
        <w:t xml:space="preserve"> 70%, </w:t>
      </w:r>
      <w:r>
        <w:rPr>
          <w:rFonts w:ascii="Arial" w:hAnsi="Arial" w:cs="Arial"/>
          <w:sz w:val="20"/>
          <w:szCs w:val="20"/>
        </w:rPr>
        <w:t xml:space="preserve">объектов </w:t>
      </w:r>
      <w:r>
        <w:rPr>
          <w:rFonts w:ascii="Arial" w:hAnsi="Arial" w:cs="Arial"/>
          <w:color w:val="000000"/>
          <w:sz w:val="20"/>
          <w:szCs w:val="20"/>
        </w:rPr>
        <w:t>дошкольного, начального и среднего общего образования</w:t>
      </w:r>
      <w:r w:rsidRPr="00DA1A96">
        <w:rPr>
          <w:rFonts w:ascii="Arial" w:hAnsi="Arial" w:cs="Arial"/>
          <w:sz w:val="20"/>
          <w:szCs w:val="20"/>
        </w:rPr>
        <w:t xml:space="preserve"> – 50%</w:t>
      </w:r>
      <w:r>
        <w:rPr>
          <w:rFonts w:ascii="Arial" w:hAnsi="Arial" w:cs="Arial"/>
          <w:sz w:val="20"/>
          <w:szCs w:val="20"/>
        </w:rPr>
        <w:t>;</w:t>
      </w:r>
    </w:p>
    <w:p w14:paraId="3C7514F2"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3.5</w:t>
      </w:r>
      <w:r w:rsidRPr="00DA1A96">
        <w:rPr>
          <w:rFonts w:ascii="Arial" w:hAnsi="Arial"/>
          <w:sz w:val="20"/>
          <w:szCs w:val="20"/>
        </w:rPr>
        <w:t xml:space="preserve">) </w:t>
      </w:r>
      <w:r w:rsidRPr="00DA1A96">
        <w:rPr>
          <w:rFonts w:ascii="Arial" w:hAnsi="Arial" w:cs="Arial"/>
          <w:sz w:val="20"/>
          <w:szCs w:val="20"/>
        </w:rPr>
        <w:t>максимальная общая площадь объектов капитального строительства нежилого назначения</w:t>
      </w:r>
      <w:r>
        <w:rPr>
          <w:rFonts w:ascii="Arial" w:hAnsi="Arial" w:cs="Arial"/>
          <w:sz w:val="20"/>
          <w:szCs w:val="20"/>
        </w:rPr>
        <w:t xml:space="preserve"> (кроме объектов образования)</w:t>
      </w:r>
      <w:r w:rsidRPr="00DA1A96">
        <w:rPr>
          <w:rFonts w:ascii="Arial" w:hAnsi="Arial" w:cs="Arial"/>
          <w:sz w:val="20"/>
          <w:szCs w:val="20"/>
        </w:rPr>
        <w:t xml:space="preserve"> – </w:t>
      </w:r>
      <w:r>
        <w:rPr>
          <w:rFonts w:ascii="Arial" w:hAnsi="Arial" w:cs="Arial"/>
          <w:sz w:val="20"/>
          <w:szCs w:val="20"/>
        </w:rPr>
        <w:t>6</w:t>
      </w:r>
      <w:r w:rsidRPr="00DA1A96">
        <w:rPr>
          <w:rFonts w:ascii="Arial" w:hAnsi="Arial" w:cs="Arial"/>
          <w:sz w:val="20"/>
          <w:szCs w:val="20"/>
        </w:rPr>
        <w:t xml:space="preserve">00 кв. метров; жилого и </w:t>
      </w:r>
      <w:proofErr w:type="gramStart"/>
      <w:r w:rsidRPr="00DA1A96">
        <w:rPr>
          <w:rFonts w:ascii="Arial" w:hAnsi="Arial" w:cs="Arial"/>
          <w:sz w:val="20"/>
          <w:szCs w:val="20"/>
        </w:rPr>
        <w:t>образовательного  назначения</w:t>
      </w:r>
      <w:proofErr w:type="gramEnd"/>
      <w:r w:rsidRPr="00DA1A96">
        <w:rPr>
          <w:rFonts w:ascii="Arial" w:hAnsi="Arial" w:cs="Arial"/>
          <w:sz w:val="20"/>
          <w:szCs w:val="20"/>
        </w:rPr>
        <w:t xml:space="preserve"> – не подлежат ограничению</w:t>
      </w:r>
      <w:r>
        <w:rPr>
          <w:rFonts w:ascii="Arial" w:hAnsi="Arial" w:cs="Arial"/>
          <w:sz w:val="20"/>
          <w:szCs w:val="20"/>
        </w:rPr>
        <w:t>;</w:t>
      </w:r>
    </w:p>
    <w:p w14:paraId="72B1584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1895CB1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459CAC2F" w14:textId="77777777" w:rsidR="00AB680C" w:rsidRDefault="00AB680C" w:rsidP="00AB680C">
      <w:pPr>
        <w:ind w:firstLine="559"/>
        <w:rPr>
          <w:rFonts w:ascii="Arial" w:hAnsi="Arial"/>
          <w:sz w:val="20"/>
          <w:szCs w:val="20"/>
        </w:rPr>
      </w:pPr>
    </w:p>
    <w:p w14:paraId="268672D3" w14:textId="77777777" w:rsidR="00AB680C" w:rsidRDefault="00AB680C" w:rsidP="00AB680C">
      <w:pPr>
        <w:ind w:left="10" w:firstLine="557"/>
        <w:rPr>
          <w:rFonts w:ascii="Arial" w:hAnsi="Arial" w:cs="Arial"/>
          <w:b/>
          <w:bCs/>
          <w:color w:val="000000"/>
          <w:sz w:val="20"/>
          <w:szCs w:val="20"/>
        </w:rPr>
      </w:pPr>
      <w:r>
        <w:rPr>
          <w:rFonts w:ascii="Arial" w:hAnsi="Arial" w:cs="Arial"/>
          <w:b/>
          <w:bCs/>
          <w:color w:val="000000"/>
          <w:sz w:val="20"/>
          <w:szCs w:val="20"/>
        </w:rPr>
        <w:t xml:space="preserve">2. Зона   </w:t>
      </w:r>
      <w:proofErr w:type="gramStart"/>
      <w:r>
        <w:rPr>
          <w:rFonts w:ascii="Arial" w:hAnsi="Arial" w:cs="Arial"/>
          <w:b/>
          <w:bCs/>
          <w:color w:val="000000"/>
          <w:sz w:val="20"/>
          <w:szCs w:val="20"/>
        </w:rPr>
        <w:t>объектов  образования</w:t>
      </w:r>
      <w:proofErr w:type="gramEnd"/>
      <w:r>
        <w:rPr>
          <w:rFonts w:ascii="Arial" w:hAnsi="Arial" w:cs="Arial"/>
          <w:b/>
          <w:bCs/>
          <w:color w:val="000000"/>
          <w:sz w:val="20"/>
          <w:szCs w:val="20"/>
        </w:rPr>
        <w:t xml:space="preserve">     (Д-2)</w:t>
      </w:r>
    </w:p>
    <w:p w14:paraId="0EEFC3C6" w14:textId="77777777" w:rsidR="00AB680C" w:rsidRDefault="00AB680C" w:rsidP="00AB680C">
      <w:pPr>
        <w:ind w:left="10" w:firstLine="557"/>
        <w:rPr>
          <w:rFonts w:ascii="Arial" w:hAnsi="Arial" w:cs="Arial"/>
          <w:b/>
          <w:bCs/>
          <w:color w:val="000000"/>
          <w:sz w:val="20"/>
          <w:szCs w:val="20"/>
        </w:rPr>
      </w:pPr>
    </w:p>
    <w:p w14:paraId="1F364279" w14:textId="77777777" w:rsidR="00AB680C" w:rsidRDefault="00AB680C" w:rsidP="00AB680C">
      <w:pPr>
        <w:ind w:firstLine="559"/>
        <w:jc w:val="both"/>
        <w:rPr>
          <w:rFonts w:ascii="Arial" w:hAnsi="Arial"/>
          <w:sz w:val="20"/>
          <w:szCs w:val="20"/>
        </w:rPr>
      </w:pPr>
      <w:r>
        <w:rPr>
          <w:rFonts w:ascii="Arial" w:hAnsi="Arial"/>
          <w:sz w:val="20"/>
          <w:szCs w:val="20"/>
        </w:rPr>
        <w:t>1) цели выделения зоны:</w:t>
      </w:r>
    </w:p>
    <w:p w14:paraId="7FA0D0A1" w14:textId="77777777" w:rsidR="00AB680C" w:rsidRPr="000846B6" w:rsidRDefault="00AB680C" w:rsidP="00AB680C">
      <w:pPr>
        <w:ind w:firstLine="567"/>
        <w:jc w:val="both"/>
        <w:rPr>
          <w:rFonts w:ascii="Arial" w:hAnsi="Arial" w:cs="Arial"/>
          <w:color w:val="000000"/>
          <w:sz w:val="20"/>
          <w:szCs w:val="20"/>
        </w:rPr>
      </w:pPr>
      <w:r>
        <w:rPr>
          <w:rFonts w:ascii="Arial" w:hAnsi="Arial"/>
          <w:sz w:val="20"/>
          <w:szCs w:val="20"/>
        </w:rPr>
        <w:t xml:space="preserve">а) </w:t>
      </w:r>
      <w:proofErr w:type="gramStart"/>
      <w:r>
        <w:rPr>
          <w:rFonts w:ascii="Arial" w:hAnsi="Arial" w:cs="Arial"/>
          <w:color w:val="000000"/>
          <w:sz w:val="20"/>
          <w:szCs w:val="20"/>
        </w:rPr>
        <w:t>создание  условий</w:t>
      </w:r>
      <w:proofErr w:type="gramEnd"/>
      <w:r>
        <w:rPr>
          <w:rFonts w:ascii="Arial" w:hAnsi="Arial" w:cs="Arial"/>
          <w:color w:val="000000"/>
          <w:sz w:val="20"/>
          <w:szCs w:val="20"/>
        </w:rPr>
        <w:t xml:space="preserve">  для  формирования специализированной  зоны  для  размещения  объектов  образования, объектов  социального  назначения</w:t>
      </w:r>
    </w:p>
    <w:p w14:paraId="5770A4ED"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 xml:space="preserve">б) </w:t>
      </w:r>
      <w:proofErr w:type="gramStart"/>
      <w:r>
        <w:rPr>
          <w:rFonts w:ascii="Arial" w:hAnsi="Arial"/>
          <w:sz w:val="20"/>
          <w:szCs w:val="20"/>
        </w:rPr>
        <w:t>сохранение  и</w:t>
      </w:r>
      <w:proofErr w:type="gramEnd"/>
      <w:r>
        <w:rPr>
          <w:rFonts w:ascii="Arial" w:hAnsi="Arial"/>
          <w:sz w:val="20"/>
          <w:szCs w:val="20"/>
        </w:rPr>
        <w:t xml:space="preserve">  развитие  указанных  объектов  на  основе  существующих  и  вновь  формируемых  секторов  специализированной  зоны;</w:t>
      </w:r>
    </w:p>
    <w:p w14:paraId="1773FC6E" w14:textId="77777777" w:rsidR="00AB680C" w:rsidRDefault="00AB680C" w:rsidP="00AB680C">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57A7C3C1" w14:textId="77777777" w:rsidR="00AB680C" w:rsidRDefault="00AB680C" w:rsidP="00AB680C">
      <w:pPr>
        <w:ind w:firstLine="559"/>
        <w:jc w:val="both"/>
        <w:rPr>
          <w:rFonts w:ascii="Arial" w:hAnsi="Arial"/>
          <w:sz w:val="20"/>
          <w:szCs w:val="2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6BC1BE4E"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5A0D9B01"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w:t>
            </w:r>
          </w:p>
          <w:p w14:paraId="570051AD"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424A2B4B"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26BC718"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306D1A22" w14:textId="77777777" w:rsidTr="0095593C">
        <w:trPr>
          <w:trHeight w:val="322"/>
        </w:trPr>
        <w:tc>
          <w:tcPr>
            <w:tcW w:w="567" w:type="dxa"/>
            <w:tcBorders>
              <w:left w:val="single" w:sz="4" w:space="0" w:color="000000"/>
              <w:bottom w:val="single" w:sz="4" w:space="0" w:color="000000"/>
            </w:tcBorders>
          </w:tcPr>
          <w:p w14:paraId="02AEA755" w14:textId="77777777" w:rsidR="00AB680C" w:rsidRDefault="00AB680C" w:rsidP="0095593C">
            <w:pPr>
              <w:snapToGrid w:val="0"/>
              <w:jc w:val="both"/>
              <w:rPr>
                <w:rFonts w:ascii="Arial" w:hAnsi="Arial" w:cs="Arial"/>
                <w:b/>
                <w:color w:val="000000"/>
                <w:sz w:val="20"/>
                <w:szCs w:val="20"/>
              </w:rPr>
            </w:pPr>
          </w:p>
        </w:tc>
        <w:tc>
          <w:tcPr>
            <w:tcW w:w="6237" w:type="dxa"/>
            <w:tcBorders>
              <w:left w:val="single" w:sz="4" w:space="0" w:color="000000"/>
              <w:bottom w:val="single" w:sz="4" w:space="0" w:color="000000"/>
              <w:right w:val="single" w:sz="4" w:space="0" w:color="000000"/>
            </w:tcBorders>
          </w:tcPr>
          <w:p w14:paraId="01561810"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EE5C96C" w14:textId="77777777" w:rsidR="00AB680C" w:rsidRDefault="00AB680C" w:rsidP="0095593C">
            <w:pPr>
              <w:snapToGrid w:val="0"/>
              <w:jc w:val="both"/>
              <w:rPr>
                <w:rFonts w:ascii="Arial" w:hAnsi="Arial" w:cs="Arial"/>
                <w:b/>
                <w:color w:val="000000"/>
                <w:sz w:val="20"/>
                <w:szCs w:val="20"/>
              </w:rPr>
            </w:pPr>
          </w:p>
        </w:tc>
      </w:tr>
      <w:tr w:rsidR="00AB680C" w14:paraId="67699818" w14:textId="77777777" w:rsidTr="0095593C">
        <w:trPr>
          <w:trHeight w:val="322"/>
        </w:trPr>
        <w:tc>
          <w:tcPr>
            <w:tcW w:w="567" w:type="dxa"/>
            <w:tcBorders>
              <w:left w:val="single" w:sz="4" w:space="0" w:color="000000"/>
              <w:bottom w:val="single" w:sz="4" w:space="0" w:color="000000"/>
            </w:tcBorders>
          </w:tcPr>
          <w:p w14:paraId="64905248" w14:textId="77777777" w:rsidR="00AB680C" w:rsidRPr="00D523B3" w:rsidRDefault="00AB680C" w:rsidP="0095593C">
            <w:pPr>
              <w:snapToGrid w:val="0"/>
              <w:jc w:val="center"/>
              <w:rPr>
                <w:rFonts w:ascii="Arial" w:hAnsi="Arial" w:cs="Arial"/>
                <w:color w:val="000000"/>
                <w:sz w:val="20"/>
                <w:szCs w:val="20"/>
              </w:rPr>
            </w:pPr>
            <w:r w:rsidRPr="00D523B3">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0FB17C63"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26FD887B"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069113F5" w14:textId="77777777" w:rsidTr="0095593C">
        <w:trPr>
          <w:trHeight w:val="322"/>
        </w:trPr>
        <w:tc>
          <w:tcPr>
            <w:tcW w:w="567" w:type="dxa"/>
            <w:tcBorders>
              <w:left w:val="single" w:sz="4" w:space="0" w:color="000000"/>
              <w:bottom w:val="single" w:sz="4" w:space="0" w:color="000000"/>
            </w:tcBorders>
          </w:tcPr>
          <w:p w14:paraId="58FCC083"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73723BBA" w14:textId="77777777" w:rsidR="00AB680C" w:rsidRPr="001B0BFD" w:rsidRDefault="00AB680C" w:rsidP="0095593C">
            <w:pPr>
              <w:snapToGrid w:val="0"/>
              <w:jc w:val="both"/>
              <w:rPr>
                <w:rFonts w:ascii="Arial" w:hAnsi="Arial" w:cs="Arial"/>
                <w:color w:val="000000"/>
                <w:sz w:val="20"/>
                <w:szCs w:val="20"/>
              </w:rPr>
            </w:pPr>
            <w:r>
              <w:rPr>
                <w:rFonts w:ascii="Arial" w:hAnsi="Arial" w:cs="Arial"/>
                <w:color w:val="000000"/>
                <w:sz w:val="20"/>
                <w:szCs w:val="20"/>
              </w:rPr>
              <w:t>Образование и просвещение</w:t>
            </w:r>
          </w:p>
        </w:tc>
        <w:tc>
          <w:tcPr>
            <w:tcW w:w="2835" w:type="dxa"/>
            <w:tcBorders>
              <w:left w:val="single" w:sz="4" w:space="0" w:color="000000"/>
              <w:bottom w:val="single" w:sz="4" w:space="0" w:color="000000"/>
              <w:right w:val="single" w:sz="4" w:space="0" w:color="000000"/>
            </w:tcBorders>
            <w:vAlign w:val="center"/>
          </w:tcPr>
          <w:p w14:paraId="006A3C1F"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3.5</w:t>
            </w:r>
          </w:p>
        </w:tc>
      </w:tr>
      <w:tr w:rsidR="00AB680C" w14:paraId="5C532AF4" w14:textId="77777777" w:rsidTr="0095593C">
        <w:trPr>
          <w:trHeight w:val="322"/>
        </w:trPr>
        <w:tc>
          <w:tcPr>
            <w:tcW w:w="567" w:type="dxa"/>
            <w:tcBorders>
              <w:left w:val="single" w:sz="4" w:space="0" w:color="000000"/>
              <w:bottom w:val="single" w:sz="4" w:space="0" w:color="000000"/>
            </w:tcBorders>
          </w:tcPr>
          <w:p w14:paraId="06B7554E"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000000"/>
              <w:right w:val="single" w:sz="4" w:space="0" w:color="000000"/>
            </w:tcBorders>
          </w:tcPr>
          <w:p w14:paraId="42505242"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Спорт</w:t>
            </w:r>
          </w:p>
        </w:tc>
        <w:tc>
          <w:tcPr>
            <w:tcW w:w="2835" w:type="dxa"/>
            <w:tcBorders>
              <w:left w:val="single" w:sz="4" w:space="0" w:color="000000"/>
              <w:bottom w:val="single" w:sz="4" w:space="0" w:color="000000"/>
              <w:right w:val="single" w:sz="4" w:space="0" w:color="000000"/>
            </w:tcBorders>
            <w:vAlign w:val="center"/>
          </w:tcPr>
          <w:p w14:paraId="1E707C0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5.1</w:t>
            </w:r>
          </w:p>
        </w:tc>
      </w:tr>
      <w:tr w:rsidR="00AB680C" w14:paraId="192CCA4D" w14:textId="77777777" w:rsidTr="0095593C">
        <w:trPr>
          <w:trHeight w:val="322"/>
        </w:trPr>
        <w:tc>
          <w:tcPr>
            <w:tcW w:w="567" w:type="dxa"/>
            <w:tcBorders>
              <w:left w:val="single" w:sz="4" w:space="0" w:color="000000"/>
              <w:bottom w:val="single" w:sz="4" w:space="0" w:color="000000"/>
            </w:tcBorders>
          </w:tcPr>
          <w:p w14:paraId="7DA3A9A1" w14:textId="77777777" w:rsidR="00AB680C" w:rsidRDefault="00AB680C" w:rsidP="0095593C">
            <w:pPr>
              <w:snapToGrid w:val="0"/>
              <w:jc w:val="center"/>
              <w:rPr>
                <w:rFonts w:ascii="Arial" w:hAnsi="Arial" w:cs="Arial"/>
                <w:color w:val="000000"/>
                <w:sz w:val="20"/>
                <w:szCs w:val="20"/>
              </w:rPr>
            </w:pPr>
          </w:p>
        </w:tc>
        <w:tc>
          <w:tcPr>
            <w:tcW w:w="6237" w:type="dxa"/>
            <w:tcBorders>
              <w:left w:val="single" w:sz="4" w:space="0" w:color="000000"/>
              <w:bottom w:val="single" w:sz="4" w:space="0" w:color="000000"/>
              <w:right w:val="single" w:sz="4" w:space="0" w:color="000000"/>
            </w:tcBorders>
          </w:tcPr>
          <w:p w14:paraId="0AAF8146"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09FF109B" w14:textId="77777777" w:rsidR="00AB680C" w:rsidRDefault="00AB680C" w:rsidP="0095593C">
            <w:pPr>
              <w:snapToGrid w:val="0"/>
              <w:jc w:val="both"/>
              <w:rPr>
                <w:rFonts w:ascii="Arial" w:hAnsi="Arial" w:cs="Arial"/>
                <w:b/>
                <w:color w:val="000000"/>
                <w:sz w:val="20"/>
                <w:szCs w:val="20"/>
              </w:rPr>
            </w:pPr>
          </w:p>
        </w:tc>
      </w:tr>
      <w:tr w:rsidR="00AB680C" w14:paraId="76C39D6A" w14:textId="77777777" w:rsidTr="0095593C">
        <w:trPr>
          <w:trHeight w:val="322"/>
        </w:trPr>
        <w:tc>
          <w:tcPr>
            <w:tcW w:w="567" w:type="dxa"/>
            <w:tcBorders>
              <w:left w:val="single" w:sz="4" w:space="0" w:color="000000"/>
              <w:bottom w:val="single" w:sz="4" w:space="0" w:color="000000"/>
            </w:tcBorders>
          </w:tcPr>
          <w:p w14:paraId="6659A41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17F9086F"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47C54A6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281109F7" w14:textId="77777777" w:rsidTr="0095593C">
        <w:trPr>
          <w:trHeight w:val="322"/>
        </w:trPr>
        <w:tc>
          <w:tcPr>
            <w:tcW w:w="567" w:type="dxa"/>
            <w:tcBorders>
              <w:left w:val="single" w:sz="4" w:space="0" w:color="000000"/>
              <w:bottom w:val="single" w:sz="4" w:space="0" w:color="000000"/>
            </w:tcBorders>
          </w:tcPr>
          <w:p w14:paraId="497AE97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0B5B3ABF"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45E973E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000129CD" w14:textId="77777777" w:rsidTr="0095593C">
        <w:trPr>
          <w:trHeight w:val="322"/>
        </w:trPr>
        <w:tc>
          <w:tcPr>
            <w:tcW w:w="567" w:type="dxa"/>
            <w:tcBorders>
              <w:left w:val="single" w:sz="4" w:space="0" w:color="000000"/>
              <w:bottom w:val="single" w:sz="4" w:space="0" w:color="auto"/>
            </w:tcBorders>
          </w:tcPr>
          <w:p w14:paraId="30B80B6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auto"/>
              <w:right w:val="single" w:sz="4" w:space="0" w:color="000000"/>
            </w:tcBorders>
          </w:tcPr>
          <w:p w14:paraId="1F9AD4AD"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left w:val="single" w:sz="4" w:space="0" w:color="000000"/>
              <w:bottom w:val="single" w:sz="4" w:space="0" w:color="auto"/>
              <w:right w:val="single" w:sz="4" w:space="0" w:color="000000"/>
            </w:tcBorders>
            <w:vAlign w:val="center"/>
          </w:tcPr>
          <w:p w14:paraId="11DDAB4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3EDE2038" w14:textId="77777777" w:rsidTr="0095593C">
        <w:trPr>
          <w:trHeight w:val="322"/>
        </w:trPr>
        <w:tc>
          <w:tcPr>
            <w:tcW w:w="567" w:type="dxa"/>
            <w:tcBorders>
              <w:top w:val="single" w:sz="4" w:space="0" w:color="auto"/>
              <w:left w:val="single" w:sz="4" w:space="0" w:color="000000"/>
              <w:bottom w:val="single" w:sz="4" w:space="0" w:color="000000"/>
            </w:tcBorders>
          </w:tcPr>
          <w:p w14:paraId="47AD50E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237" w:type="dxa"/>
            <w:tcBorders>
              <w:top w:val="single" w:sz="4" w:space="0" w:color="auto"/>
              <w:left w:val="single" w:sz="4" w:space="0" w:color="000000"/>
              <w:bottom w:val="single" w:sz="4" w:space="0" w:color="000000"/>
              <w:right w:val="single" w:sz="4" w:space="0" w:color="000000"/>
            </w:tcBorders>
          </w:tcPr>
          <w:p w14:paraId="5F046C1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47B326A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w:t>
            </w:r>
          </w:p>
        </w:tc>
      </w:tr>
    </w:tbl>
    <w:p w14:paraId="6A86D87C"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522C0C93" w14:textId="77777777" w:rsidR="00AB680C" w:rsidRDefault="00AB680C" w:rsidP="00AB680C">
      <w:pPr>
        <w:ind w:firstLine="573"/>
        <w:jc w:val="both"/>
        <w:rPr>
          <w:rFonts w:ascii="Arial" w:hAnsi="Arial"/>
          <w:sz w:val="20"/>
          <w:szCs w:val="20"/>
        </w:rPr>
      </w:pPr>
    </w:p>
    <w:p w14:paraId="7EEB4315"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22797B1C"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2974AC07"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7246F8">
        <w:rPr>
          <w:rFonts w:ascii="Arial" w:hAnsi="Arial"/>
          <w:sz w:val="20"/>
          <w:szCs w:val="20"/>
        </w:rPr>
        <w:t xml:space="preserve">размеры земельного участка – </w:t>
      </w:r>
      <w:r w:rsidRPr="007246F8">
        <w:rPr>
          <w:rFonts w:ascii="Arial" w:hAnsi="Arial" w:cs="Arial"/>
          <w:sz w:val="20"/>
          <w:szCs w:val="20"/>
        </w:rPr>
        <w:t>не подлежат ограничению</w:t>
      </w:r>
      <w:r>
        <w:rPr>
          <w:rFonts w:ascii="Arial" w:hAnsi="Arial" w:cs="Arial"/>
          <w:sz w:val="20"/>
          <w:szCs w:val="20"/>
        </w:rPr>
        <w:t>,</w:t>
      </w:r>
    </w:p>
    <w:p w14:paraId="7BF84DA0"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highlight w:val="yellow"/>
        </w:rPr>
      </w:pPr>
      <w:r w:rsidRPr="007246F8">
        <w:rPr>
          <w:rFonts w:ascii="Arial" w:hAnsi="Arial" w:cs="Arial"/>
          <w:sz w:val="20"/>
          <w:szCs w:val="20"/>
        </w:rPr>
        <w:t xml:space="preserve">   </w:t>
      </w:r>
      <w:r w:rsidRPr="007246F8">
        <w:rPr>
          <w:rFonts w:ascii="Arial" w:hAnsi="Arial"/>
          <w:sz w:val="20"/>
          <w:szCs w:val="20"/>
        </w:rPr>
        <w:t xml:space="preserve"> минимальная ширина земельного участка вдоль фронта улицы – 10 метров</w:t>
      </w:r>
      <w:r>
        <w:rPr>
          <w:rFonts w:ascii="Arial" w:hAnsi="Arial"/>
          <w:sz w:val="20"/>
          <w:szCs w:val="20"/>
        </w:rPr>
        <w:t>;</w:t>
      </w:r>
    </w:p>
    <w:p w14:paraId="7FC6DF18"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минимальная площадь земельного участка </w:t>
      </w:r>
      <w:r>
        <w:rPr>
          <w:rFonts w:ascii="Arial" w:hAnsi="Arial" w:cs="Arial"/>
          <w:sz w:val="20"/>
          <w:szCs w:val="20"/>
        </w:rPr>
        <w:t xml:space="preserve"> </w:t>
      </w:r>
      <w:r w:rsidRPr="00DA1A96">
        <w:rPr>
          <w:rFonts w:ascii="Arial" w:hAnsi="Arial" w:cs="Arial"/>
          <w:sz w:val="20"/>
          <w:szCs w:val="20"/>
        </w:rPr>
        <w:t xml:space="preserve"> – не подлежат </w:t>
      </w:r>
      <w:r w:rsidRPr="009D633D">
        <w:rPr>
          <w:rFonts w:ascii="Arial" w:hAnsi="Arial" w:cs="Arial"/>
          <w:sz w:val="20"/>
          <w:szCs w:val="20"/>
        </w:rPr>
        <w:t>ограничению;</w:t>
      </w:r>
    </w:p>
    <w:p w14:paraId="0B69922F"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D633D">
        <w:rPr>
          <w:rFonts w:ascii="Arial" w:hAnsi="Arial" w:cs="Arial"/>
          <w:sz w:val="20"/>
          <w:szCs w:val="20"/>
        </w:rPr>
        <w:t>-   максимальная площадь земельного участка -  не подлежат ограничению;</w:t>
      </w:r>
    </w:p>
    <w:p w14:paraId="6C19CF4B"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BA4087">
        <w:rPr>
          <w:rFonts w:ascii="Arial" w:hAnsi="Arial" w:cs="Arial"/>
          <w:sz w:val="20"/>
          <w:szCs w:val="20"/>
        </w:rPr>
        <w:t xml:space="preserve">)  </w:t>
      </w:r>
      <w:r w:rsidRPr="00BA4087">
        <w:rPr>
          <w:rFonts w:ascii="Arial" w:hAnsi="Arial"/>
          <w:sz w:val="20"/>
          <w:szCs w:val="20"/>
        </w:rPr>
        <w:t>минимальные</w:t>
      </w:r>
      <w:proofErr w:type="gramEnd"/>
      <w:r w:rsidRPr="00BA4087">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324F42" w14:textId="77777777" w:rsidR="00AB680C" w:rsidRPr="0059133A"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59133A">
        <w:rPr>
          <w:rFonts w:ascii="Arial" w:hAnsi="Arial"/>
          <w:sz w:val="20"/>
          <w:szCs w:val="20"/>
        </w:rPr>
        <w:t xml:space="preserve">   - </w:t>
      </w:r>
      <w:proofErr w:type="gramStart"/>
      <w:r w:rsidRPr="0059133A">
        <w:rPr>
          <w:rFonts w:ascii="Arial" w:hAnsi="Arial"/>
          <w:sz w:val="20"/>
          <w:szCs w:val="20"/>
        </w:rPr>
        <w:t>от  границ</w:t>
      </w:r>
      <w:proofErr w:type="gramEnd"/>
      <w:r w:rsidRPr="0059133A">
        <w:rPr>
          <w:rFonts w:ascii="Arial" w:hAnsi="Arial"/>
          <w:sz w:val="20"/>
          <w:szCs w:val="20"/>
        </w:rPr>
        <w:t xml:space="preserve"> земельного участка – 3 метра; </w:t>
      </w:r>
    </w:p>
    <w:p w14:paraId="661756BD" w14:textId="77777777" w:rsidR="00AB680C" w:rsidRPr="0017673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176738">
        <w:rPr>
          <w:rFonts w:ascii="Arial" w:hAnsi="Arial"/>
          <w:sz w:val="20"/>
          <w:szCs w:val="20"/>
        </w:rPr>
        <w:t xml:space="preserve">) предельное количество этажей – 4 </w:t>
      </w:r>
      <w:proofErr w:type="spellStart"/>
      <w:r w:rsidRPr="00176738">
        <w:rPr>
          <w:rFonts w:ascii="Arial" w:hAnsi="Arial"/>
          <w:sz w:val="20"/>
          <w:szCs w:val="20"/>
        </w:rPr>
        <w:t>шт</w:t>
      </w:r>
      <w:proofErr w:type="spellEnd"/>
      <w:r w:rsidRPr="00176738">
        <w:rPr>
          <w:rFonts w:ascii="Arial" w:hAnsi="Arial"/>
          <w:sz w:val="20"/>
          <w:szCs w:val="20"/>
        </w:rPr>
        <w:t xml:space="preserve">,  </w:t>
      </w:r>
    </w:p>
    <w:p w14:paraId="2867809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9D633D">
        <w:rPr>
          <w:rFonts w:ascii="Arial" w:hAnsi="Arial"/>
          <w:sz w:val="20"/>
          <w:szCs w:val="20"/>
        </w:rPr>
        <w:t>участка</w:t>
      </w:r>
      <w:r w:rsidRPr="009D633D">
        <w:rPr>
          <w:rFonts w:ascii="Arial" w:hAnsi="Arial" w:cs="Arial"/>
          <w:sz w:val="20"/>
          <w:szCs w:val="20"/>
        </w:rPr>
        <w:t xml:space="preserve">  –</w:t>
      </w:r>
      <w:proofErr w:type="gramEnd"/>
      <w:r w:rsidRPr="009D633D">
        <w:rPr>
          <w:rFonts w:ascii="Arial" w:hAnsi="Arial" w:cs="Arial"/>
          <w:sz w:val="20"/>
          <w:szCs w:val="20"/>
        </w:rPr>
        <w:t xml:space="preserve"> 70%, объектов образования и просвещения</w:t>
      </w:r>
      <w:r>
        <w:rPr>
          <w:rFonts w:ascii="Arial" w:hAnsi="Arial" w:cs="Arial"/>
          <w:sz w:val="20"/>
          <w:szCs w:val="20"/>
        </w:rPr>
        <w:t xml:space="preserve"> </w:t>
      </w:r>
      <w:r w:rsidRPr="00DA1A96">
        <w:rPr>
          <w:rFonts w:ascii="Arial" w:hAnsi="Arial" w:cs="Arial"/>
          <w:sz w:val="20"/>
          <w:szCs w:val="20"/>
        </w:rPr>
        <w:t>– 50%</w:t>
      </w:r>
      <w:r>
        <w:rPr>
          <w:rFonts w:ascii="Arial" w:hAnsi="Arial" w:cs="Arial"/>
          <w:sz w:val="20"/>
          <w:szCs w:val="20"/>
        </w:rPr>
        <w:t>;</w:t>
      </w:r>
    </w:p>
    <w:p w14:paraId="25BD7C0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максимальная общая площадь объектов капитального строительства</w:t>
      </w:r>
      <w:r>
        <w:rPr>
          <w:rFonts w:ascii="Arial" w:hAnsi="Arial" w:cs="Arial"/>
          <w:sz w:val="20"/>
          <w:szCs w:val="20"/>
        </w:rPr>
        <w:t xml:space="preserve"> (кроме объектов </w:t>
      </w:r>
      <w:proofErr w:type="gramStart"/>
      <w:r>
        <w:rPr>
          <w:rFonts w:ascii="Arial" w:hAnsi="Arial" w:cs="Arial"/>
          <w:sz w:val="20"/>
          <w:szCs w:val="20"/>
        </w:rPr>
        <w:t>образования)</w:t>
      </w:r>
      <w:r w:rsidRPr="00DA1A96">
        <w:rPr>
          <w:rFonts w:ascii="Arial" w:hAnsi="Arial" w:cs="Arial"/>
          <w:sz w:val="20"/>
          <w:szCs w:val="20"/>
        </w:rPr>
        <w:t xml:space="preserve"> </w:t>
      </w:r>
      <w:r>
        <w:rPr>
          <w:rFonts w:ascii="Arial" w:hAnsi="Arial" w:cs="Arial"/>
          <w:sz w:val="20"/>
          <w:szCs w:val="20"/>
        </w:rPr>
        <w:t xml:space="preserve"> </w:t>
      </w:r>
      <w:r w:rsidRPr="00DA1A96">
        <w:rPr>
          <w:rFonts w:ascii="Arial" w:hAnsi="Arial" w:cs="Arial"/>
          <w:sz w:val="20"/>
          <w:szCs w:val="20"/>
        </w:rPr>
        <w:t xml:space="preserve"> </w:t>
      </w:r>
      <w:proofErr w:type="gramEnd"/>
      <w:r w:rsidRPr="00DA1A96">
        <w:rPr>
          <w:rFonts w:ascii="Arial" w:hAnsi="Arial" w:cs="Arial"/>
          <w:sz w:val="20"/>
          <w:szCs w:val="20"/>
        </w:rPr>
        <w:t xml:space="preserve">– </w:t>
      </w:r>
      <w:r>
        <w:rPr>
          <w:rFonts w:ascii="Arial" w:hAnsi="Arial" w:cs="Arial"/>
          <w:sz w:val="20"/>
          <w:szCs w:val="20"/>
        </w:rPr>
        <w:t>6</w:t>
      </w:r>
      <w:r w:rsidRPr="00DA1A96">
        <w:rPr>
          <w:rFonts w:ascii="Arial" w:hAnsi="Arial" w:cs="Arial"/>
          <w:sz w:val="20"/>
          <w:szCs w:val="20"/>
        </w:rPr>
        <w:t xml:space="preserve">00 кв. метров; </w:t>
      </w:r>
      <w:r>
        <w:rPr>
          <w:rFonts w:ascii="Arial" w:hAnsi="Arial" w:cs="Arial"/>
          <w:sz w:val="20"/>
          <w:szCs w:val="20"/>
        </w:rPr>
        <w:t xml:space="preserve"> </w:t>
      </w:r>
      <w:r w:rsidRPr="00DA1A96">
        <w:rPr>
          <w:rFonts w:ascii="Arial" w:hAnsi="Arial" w:cs="Arial"/>
          <w:sz w:val="20"/>
          <w:szCs w:val="20"/>
        </w:rPr>
        <w:t xml:space="preserve"> </w:t>
      </w:r>
      <w:r>
        <w:rPr>
          <w:rFonts w:ascii="Arial" w:hAnsi="Arial" w:cs="Arial"/>
          <w:sz w:val="20"/>
          <w:szCs w:val="20"/>
        </w:rPr>
        <w:t xml:space="preserve">объектов </w:t>
      </w:r>
      <w:r w:rsidRPr="00DA1A96">
        <w:rPr>
          <w:rFonts w:ascii="Arial" w:hAnsi="Arial" w:cs="Arial"/>
          <w:sz w:val="20"/>
          <w:szCs w:val="20"/>
        </w:rPr>
        <w:t>образова</w:t>
      </w:r>
      <w:r>
        <w:rPr>
          <w:rFonts w:ascii="Arial" w:hAnsi="Arial" w:cs="Arial"/>
          <w:sz w:val="20"/>
          <w:szCs w:val="20"/>
        </w:rPr>
        <w:t>ния</w:t>
      </w:r>
      <w:r w:rsidRPr="00DA1A96">
        <w:rPr>
          <w:rFonts w:ascii="Arial" w:hAnsi="Arial" w:cs="Arial"/>
          <w:sz w:val="20"/>
          <w:szCs w:val="20"/>
        </w:rPr>
        <w:t>– не подлежат ограничению</w:t>
      </w:r>
      <w:r>
        <w:rPr>
          <w:rFonts w:ascii="Arial" w:hAnsi="Arial" w:cs="Arial"/>
          <w:sz w:val="20"/>
          <w:szCs w:val="20"/>
        </w:rPr>
        <w:t>;</w:t>
      </w:r>
    </w:p>
    <w:p w14:paraId="714BB11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7FD6BBE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6BF3EF20" w14:textId="77777777" w:rsidR="00AB680C" w:rsidRDefault="00AB680C" w:rsidP="00AB680C">
      <w:pPr>
        <w:keepNext/>
        <w:ind w:firstLine="540"/>
        <w:rPr>
          <w:rFonts w:ascii="Arial" w:hAnsi="Arial" w:cs="Arial"/>
          <w:b/>
          <w:i/>
          <w:sz w:val="20"/>
          <w:szCs w:val="20"/>
        </w:rPr>
      </w:pPr>
    </w:p>
    <w:p w14:paraId="082986DB" w14:textId="77777777" w:rsidR="00AB680C" w:rsidRDefault="00AB680C" w:rsidP="00AB680C">
      <w:pPr>
        <w:keepNext/>
        <w:ind w:firstLine="540"/>
        <w:rPr>
          <w:rFonts w:ascii="Arial" w:hAnsi="Arial" w:cs="Arial"/>
          <w:b/>
          <w:i/>
          <w:sz w:val="20"/>
          <w:szCs w:val="20"/>
        </w:rPr>
      </w:pPr>
      <w:r>
        <w:rPr>
          <w:rFonts w:ascii="Arial" w:hAnsi="Arial" w:cs="Arial"/>
          <w:b/>
          <w:i/>
          <w:sz w:val="20"/>
          <w:szCs w:val="20"/>
        </w:rPr>
        <w:t>Статья</w:t>
      </w:r>
      <w:r w:rsidRPr="00C178A7">
        <w:rPr>
          <w:rFonts w:ascii="Arial" w:hAnsi="Arial" w:cs="Arial"/>
          <w:b/>
          <w:i/>
          <w:color w:val="FF0000"/>
          <w:sz w:val="20"/>
          <w:szCs w:val="20"/>
        </w:rPr>
        <w:t xml:space="preserve"> 20</w:t>
      </w:r>
      <w:r>
        <w:rPr>
          <w:rFonts w:ascii="Arial" w:hAnsi="Arial" w:cs="Arial"/>
          <w:b/>
          <w:i/>
          <w:sz w:val="20"/>
          <w:szCs w:val="20"/>
        </w:rPr>
        <w:t xml:space="preserve">. Зоны рекреационного </w:t>
      </w:r>
      <w:proofErr w:type="gramStart"/>
      <w:r>
        <w:rPr>
          <w:rFonts w:ascii="Arial" w:hAnsi="Arial" w:cs="Arial"/>
          <w:b/>
          <w:i/>
          <w:sz w:val="20"/>
          <w:szCs w:val="20"/>
        </w:rPr>
        <w:t>назначения  (</w:t>
      </w:r>
      <w:proofErr w:type="gramEnd"/>
      <w:r>
        <w:rPr>
          <w:rFonts w:ascii="Arial" w:hAnsi="Arial" w:cs="Arial"/>
          <w:b/>
          <w:i/>
          <w:sz w:val="20"/>
          <w:szCs w:val="20"/>
        </w:rPr>
        <w:t>Р)</w:t>
      </w:r>
    </w:p>
    <w:p w14:paraId="3C272626" w14:textId="77777777" w:rsidR="00AB680C" w:rsidRDefault="00AB680C" w:rsidP="00AB680C">
      <w:pPr>
        <w:spacing w:before="120"/>
        <w:ind w:firstLine="567"/>
        <w:rPr>
          <w:rFonts w:ascii="Arial" w:hAnsi="Arial" w:cs="Arial"/>
          <w:b/>
          <w:sz w:val="20"/>
          <w:szCs w:val="20"/>
        </w:rPr>
      </w:pPr>
      <w:r>
        <w:rPr>
          <w:rFonts w:ascii="Arial" w:hAnsi="Arial" w:cs="Arial"/>
          <w:b/>
          <w:sz w:val="20"/>
          <w:szCs w:val="20"/>
        </w:rPr>
        <w:t xml:space="preserve">1.  Зона   </w:t>
      </w:r>
      <w:proofErr w:type="gramStart"/>
      <w:r>
        <w:rPr>
          <w:rFonts w:ascii="Arial" w:hAnsi="Arial" w:cs="Arial"/>
          <w:b/>
          <w:sz w:val="20"/>
          <w:szCs w:val="20"/>
        </w:rPr>
        <w:t>лесных  рекреационных</w:t>
      </w:r>
      <w:proofErr w:type="gramEnd"/>
      <w:r>
        <w:rPr>
          <w:rFonts w:ascii="Arial" w:hAnsi="Arial" w:cs="Arial"/>
          <w:b/>
          <w:sz w:val="20"/>
          <w:szCs w:val="20"/>
        </w:rPr>
        <w:t xml:space="preserve">  объектов (Р 1) </w:t>
      </w:r>
    </w:p>
    <w:p w14:paraId="44EF482F" w14:textId="77777777" w:rsidR="00AB680C" w:rsidRDefault="00AB680C" w:rsidP="00AB680C">
      <w:pPr>
        <w:ind w:firstLine="545"/>
        <w:jc w:val="both"/>
        <w:rPr>
          <w:rFonts w:ascii="Arial" w:hAnsi="Arial"/>
          <w:sz w:val="20"/>
          <w:szCs w:val="20"/>
        </w:rPr>
      </w:pPr>
      <w:r>
        <w:rPr>
          <w:rFonts w:ascii="Arial" w:hAnsi="Arial"/>
          <w:sz w:val="20"/>
          <w:szCs w:val="20"/>
        </w:rPr>
        <w:t xml:space="preserve">1) цели выделения зоны – </w:t>
      </w:r>
      <w:proofErr w:type="gramStart"/>
      <w:r>
        <w:rPr>
          <w:rFonts w:ascii="Arial" w:hAnsi="Arial"/>
          <w:sz w:val="20"/>
          <w:szCs w:val="20"/>
        </w:rPr>
        <w:t>обеспечение  правовых</w:t>
      </w:r>
      <w:proofErr w:type="gramEnd"/>
      <w:r>
        <w:rPr>
          <w:rFonts w:ascii="Arial" w:hAnsi="Arial"/>
          <w:sz w:val="20"/>
          <w:szCs w:val="20"/>
        </w:rPr>
        <w:t xml:space="preserve">  условий  создания  и  сохранения  экологически  чистой  окружающей  среды  населенных  пунктов  в  интересах  населения, сохранение и развитие зеленых массивов, создание комфортных условий посещения лесных территорий, обустройство территорий для отдыха населения; </w:t>
      </w:r>
    </w:p>
    <w:p w14:paraId="2AB11EBF"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67F55FE6" w14:textId="77777777" w:rsidR="00AB680C" w:rsidRDefault="00AB680C" w:rsidP="00AB680C">
      <w:pPr>
        <w:ind w:firstLine="545"/>
        <w:jc w:val="both"/>
        <w:rPr>
          <w:rFonts w:ascii="Arial" w:hAnsi="Arial"/>
          <w:sz w:val="20"/>
          <w:szCs w:val="20"/>
        </w:rPr>
      </w:pPr>
    </w:p>
    <w:p w14:paraId="4B6CE494" w14:textId="77777777" w:rsidR="00AB680C" w:rsidRDefault="00AB680C" w:rsidP="00AB680C">
      <w:pPr>
        <w:ind w:firstLine="545"/>
        <w:jc w:val="both"/>
        <w:rPr>
          <w:rFonts w:ascii="Arial" w:hAnsi="Arial"/>
          <w:sz w:val="20"/>
          <w:szCs w:val="2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3505364D"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2B89DC6E"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62DA398E"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68DEF55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4C780FDC"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4AE988AE" w14:textId="77777777" w:rsidTr="0095593C">
        <w:trPr>
          <w:trHeight w:val="322"/>
        </w:trPr>
        <w:tc>
          <w:tcPr>
            <w:tcW w:w="567" w:type="dxa"/>
            <w:tcBorders>
              <w:left w:val="single" w:sz="4" w:space="0" w:color="000000"/>
              <w:bottom w:val="single" w:sz="4" w:space="0" w:color="000000"/>
            </w:tcBorders>
          </w:tcPr>
          <w:p w14:paraId="2400F779" w14:textId="77777777" w:rsidR="00AB680C" w:rsidRDefault="00AB680C" w:rsidP="0095593C">
            <w:pPr>
              <w:snapToGrid w:val="0"/>
              <w:jc w:val="center"/>
              <w:rPr>
                <w:rFonts w:ascii="Arial" w:hAnsi="Arial" w:cs="Arial"/>
                <w:b/>
                <w:sz w:val="20"/>
                <w:szCs w:val="20"/>
              </w:rPr>
            </w:pPr>
          </w:p>
        </w:tc>
        <w:tc>
          <w:tcPr>
            <w:tcW w:w="6237" w:type="dxa"/>
            <w:tcBorders>
              <w:left w:val="single" w:sz="4" w:space="0" w:color="000000"/>
              <w:bottom w:val="single" w:sz="4" w:space="0" w:color="000000"/>
              <w:right w:val="single" w:sz="4" w:space="0" w:color="000000"/>
            </w:tcBorders>
          </w:tcPr>
          <w:p w14:paraId="5422AC15"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1307446" w14:textId="77777777" w:rsidR="00AB680C" w:rsidRDefault="00AB680C" w:rsidP="0095593C">
            <w:pPr>
              <w:snapToGrid w:val="0"/>
              <w:jc w:val="both"/>
              <w:rPr>
                <w:rFonts w:ascii="Arial" w:hAnsi="Arial" w:cs="Arial"/>
                <w:b/>
                <w:sz w:val="20"/>
                <w:szCs w:val="20"/>
              </w:rPr>
            </w:pPr>
          </w:p>
        </w:tc>
      </w:tr>
      <w:tr w:rsidR="00AB680C" w14:paraId="5F214C27" w14:textId="77777777" w:rsidTr="0095593C">
        <w:trPr>
          <w:trHeight w:val="322"/>
        </w:trPr>
        <w:tc>
          <w:tcPr>
            <w:tcW w:w="567" w:type="dxa"/>
            <w:tcBorders>
              <w:left w:val="single" w:sz="4" w:space="0" w:color="000000"/>
              <w:bottom w:val="single" w:sz="4" w:space="0" w:color="auto"/>
            </w:tcBorders>
          </w:tcPr>
          <w:p w14:paraId="7C2D6096"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left w:val="single" w:sz="4" w:space="0" w:color="000000"/>
              <w:bottom w:val="single" w:sz="4" w:space="0" w:color="auto"/>
              <w:right w:val="single" w:sz="4" w:space="0" w:color="000000"/>
            </w:tcBorders>
          </w:tcPr>
          <w:p w14:paraId="73DF517A" w14:textId="77777777" w:rsidR="00AB680C" w:rsidRDefault="00AB680C" w:rsidP="0095593C">
            <w:pPr>
              <w:snapToGrid w:val="0"/>
              <w:jc w:val="both"/>
              <w:rPr>
                <w:rFonts w:ascii="Arial" w:hAnsi="Arial" w:cs="Arial"/>
                <w:sz w:val="20"/>
                <w:szCs w:val="20"/>
              </w:rPr>
            </w:pPr>
            <w:r>
              <w:rPr>
                <w:rFonts w:ascii="Arial" w:hAnsi="Arial" w:cs="Arial"/>
                <w:sz w:val="20"/>
                <w:szCs w:val="20"/>
              </w:rPr>
              <w:t>Охрана природных территорий</w:t>
            </w:r>
          </w:p>
        </w:tc>
        <w:tc>
          <w:tcPr>
            <w:tcW w:w="2835" w:type="dxa"/>
            <w:tcBorders>
              <w:left w:val="single" w:sz="4" w:space="0" w:color="000000"/>
              <w:bottom w:val="single" w:sz="4" w:space="0" w:color="auto"/>
              <w:right w:val="single" w:sz="4" w:space="0" w:color="000000"/>
            </w:tcBorders>
            <w:vAlign w:val="center"/>
          </w:tcPr>
          <w:p w14:paraId="5945A03E" w14:textId="77777777" w:rsidR="00AB680C" w:rsidRDefault="00AB680C" w:rsidP="0095593C">
            <w:pPr>
              <w:snapToGrid w:val="0"/>
              <w:jc w:val="center"/>
              <w:rPr>
                <w:rFonts w:ascii="Arial" w:hAnsi="Arial" w:cs="Arial"/>
                <w:sz w:val="20"/>
                <w:szCs w:val="20"/>
              </w:rPr>
            </w:pPr>
            <w:r>
              <w:rPr>
                <w:rFonts w:ascii="Arial" w:hAnsi="Arial" w:cs="Arial"/>
                <w:sz w:val="20"/>
                <w:szCs w:val="20"/>
              </w:rPr>
              <w:t>9.1</w:t>
            </w:r>
          </w:p>
        </w:tc>
      </w:tr>
      <w:tr w:rsidR="00AB680C" w14:paraId="50760800"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1B736802" w14:textId="77777777" w:rsidR="00AB680C" w:rsidRDefault="00AB680C" w:rsidP="0095593C">
            <w:pPr>
              <w:snapToGrid w:val="0"/>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569E786"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c>
          <w:tcPr>
            <w:tcW w:w="2835" w:type="dxa"/>
            <w:tcBorders>
              <w:top w:val="single" w:sz="4" w:space="0" w:color="auto"/>
              <w:left w:val="single" w:sz="4" w:space="0" w:color="auto"/>
              <w:bottom w:val="single" w:sz="4" w:space="0" w:color="auto"/>
              <w:right w:val="single" w:sz="4" w:space="0" w:color="auto"/>
            </w:tcBorders>
            <w:vAlign w:val="center"/>
          </w:tcPr>
          <w:p w14:paraId="3AE3CE81" w14:textId="77777777" w:rsidR="00AB680C" w:rsidRDefault="00AB680C" w:rsidP="0095593C">
            <w:pPr>
              <w:snapToGrid w:val="0"/>
              <w:jc w:val="center"/>
              <w:rPr>
                <w:rFonts w:ascii="Arial" w:hAnsi="Arial" w:cs="Arial"/>
                <w:sz w:val="20"/>
                <w:szCs w:val="20"/>
              </w:rPr>
            </w:pPr>
          </w:p>
        </w:tc>
      </w:tr>
      <w:tr w:rsidR="00AB680C" w14:paraId="40B795E3"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B1DB95F"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top w:val="single" w:sz="4" w:space="0" w:color="auto"/>
              <w:left w:val="single" w:sz="4" w:space="0" w:color="auto"/>
              <w:bottom w:val="single" w:sz="4" w:space="0" w:color="auto"/>
              <w:right w:val="single" w:sz="4" w:space="0" w:color="auto"/>
            </w:tcBorders>
          </w:tcPr>
          <w:p w14:paraId="1E5D5565" w14:textId="77777777" w:rsidR="00AB680C" w:rsidRDefault="00AB680C" w:rsidP="0095593C">
            <w:pPr>
              <w:snapToGrid w:val="0"/>
              <w:jc w:val="both"/>
              <w:rPr>
                <w:rFonts w:ascii="Arial" w:hAnsi="Arial" w:cs="Arial"/>
                <w:sz w:val="20"/>
                <w:szCs w:val="20"/>
              </w:rPr>
            </w:pPr>
            <w:r>
              <w:rPr>
                <w:rFonts w:ascii="Arial" w:hAnsi="Arial" w:cs="Arial"/>
                <w:sz w:val="20"/>
                <w:szCs w:val="20"/>
              </w:rPr>
              <w:t>Курортная деятельность</w:t>
            </w:r>
            <w:r>
              <w:rPr>
                <w:rFonts w:ascii="Arial" w:hAnsi="Arial"/>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7DA1BC09" w14:textId="77777777" w:rsidR="00AB680C" w:rsidRDefault="00AB680C" w:rsidP="0095593C">
            <w:pPr>
              <w:snapToGrid w:val="0"/>
              <w:jc w:val="center"/>
              <w:rPr>
                <w:rFonts w:ascii="Arial" w:hAnsi="Arial" w:cs="Arial"/>
                <w:sz w:val="20"/>
                <w:szCs w:val="20"/>
              </w:rPr>
            </w:pPr>
            <w:r>
              <w:rPr>
                <w:rFonts w:ascii="Arial" w:hAnsi="Arial" w:cs="Arial"/>
                <w:sz w:val="20"/>
                <w:szCs w:val="20"/>
              </w:rPr>
              <w:t>9.2</w:t>
            </w:r>
          </w:p>
        </w:tc>
      </w:tr>
      <w:tr w:rsidR="00AB680C" w14:paraId="3E136903"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DFDFF9A"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237" w:type="dxa"/>
            <w:tcBorders>
              <w:top w:val="single" w:sz="4" w:space="0" w:color="auto"/>
              <w:left w:val="single" w:sz="4" w:space="0" w:color="auto"/>
              <w:bottom w:val="single" w:sz="4" w:space="0" w:color="auto"/>
              <w:right w:val="single" w:sz="4" w:space="0" w:color="auto"/>
            </w:tcBorders>
          </w:tcPr>
          <w:p w14:paraId="7443A47D" w14:textId="77777777" w:rsidR="00AB680C" w:rsidRDefault="00AB680C" w:rsidP="0095593C">
            <w:pPr>
              <w:snapToGrid w:val="0"/>
              <w:jc w:val="both"/>
              <w:rPr>
                <w:rFonts w:ascii="Arial" w:hAnsi="Arial" w:cs="Arial"/>
                <w:sz w:val="20"/>
                <w:szCs w:val="20"/>
              </w:rPr>
            </w:pPr>
            <w:r>
              <w:rPr>
                <w:rFonts w:ascii="Arial" w:hAnsi="Arial" w:cs="Arial"/>
                <w:sz w:val="20"/>
                <w:szCs w:val="20"/>
              </w:rPr>
              <w:t>Санаторная деятельность</w:t>
            </w:r>
            <w:r>
              <w:rPr>
                <w:rFonts w:ascii="Arial" w:hAnsi="Arial"/>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620A3EAD" w14:textId="77777777" w:rsidR="00AB680C" w:rsidRDefault="00AB680C" w:rsidP="0095593C">
            <w:pPr>
              <w:snapToGrid w:val="0"/>
              <w:jc w:val="center"/>
              <w:rPr>
                <w:rFonts w:ascii="Arial" w:hAnsi="Arial" w:cs="Arial"/>
                <w:sz w:val="20"/>
                <w:szCs w:val="20"/>
              </w:rPr>
            </w:pPr>
            <w:r>
              <w:rPr>
                <w:rFonts w:ascii="Arial" w:hAnsi="Arial" w:cs="Arial"/>
                <w:sz w:val="20"/>
                <w:szCs w:val="20"/>
              </w:rPr>
              <w:t>9.2.1</w:t>
            </w:r>
          </w:p>
        </w:tc>
      </w:tr>
    </w:tbl>
    <w:p w14:paraId="09B05CBA"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4DE20DBB" w14:textId="77777777" w:rsidR="00AB680C" w:rsidRDefault="00AB680C" w:rsidP="00AB680C">
      <w:pPr>
        <w:pStyle w:val="ac"/>
        <w:jc w:val="both"/>
        <w:rPr>
          <w:sz w:val="20"/>
          <w:szCs w:val="20"/>
          <w:shd w:val="clear" w:color="auto" w:fill="FFFFFF"/>
        </w:rPr>
      </w:pPr>
    </w:p>
    <w:p w14:paraId="7435A7AE" w14:textId="77777777" w:rsidR="00AB680C" w:rsidRDefault="00AB680C" w:rsidP="00AB680C">
      <w:pPr>
        <w:jc w:val="both"/>
        <w:rPr>
          <w:rFonts w:ascii="Arial" w:hAnsi="Arial"/>
          <w:sz w:val="20"/>
          <w:szCs w:val="20"/>
        </w:rPr>
      </w:pPr>
      <w:r>
        <w:rPr>
          <w:rFonts w:ascii="Arial" w:hAnsi="Arial"/>
          <w:sz w:val="20"/>
          <w:szCs w:val="20"/>
        </w:rP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населенных пунктов.</w:t>
      </w:r>
    </w:p>
    <w:p w14:paraId="496EBBDE" w14:textId="77777777" w:rsidR="00AB680C" w:rsidRDefault="00AB680C" w:rsidP="00AB680C">
      <w:pPr>
        <w:ind w:firstLine="545"/>
        <w:jc w:val="both"/>
        <w:rPr>
          <w:rFonts w:ascii="Arial" w:hAnsi="Arial"/>
          <w:sz w:val="20"/>
          <w:szCs w:val="20"/>
        </w:rPr>
      </w:pPr>
    </w:p>
    <w:p w14:paraId="3829FEA7" w14:textId="77777777" w:rsidR="00AB680C" w:rsidRDefault="00AB680C" w:rsidP="00AB680C">
      <w:pPr>
        <w:ind w:left="284" w:hanging="284"/>
        <w:jc w:val="both"/>
        <w:rPr>
          <w:rFonts w:ascii="Arial" w:hAnsi="Arial"/>
          <w:sz w:val="20"/>
          <w:szCs w:val="20"/>
        </w:rPr>
      </w:pPr>
      <w:r>
        <w:rPr>
          <w:rFonts w:ascii="Arial" w:hAnsi="Arial" w:cs="Arial"/>
          <w:b/>
          <w:i/>
          <w:iCs/>
          <w:sz w:val="20"/>
          <w:szCs w:val="20"/>
        </w:rPr>
        <w:t xml:space="preserve"> </w:t>
      </w: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3E1B1FB0"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319B86AB"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368A1EE5"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6BD009AF"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27107E41" w14:textId="77777777" w:rsidR="00AB680C" w:rsidRPr="00537EB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176738">
        <w:rPr>
          <w:rFonts w:ascii="Arial" w:hAnsi="Arial"/>
          <w:sz w:val="20"/>
          <w:szCs w:val="20"/>
        </w:rPr>
        <w:t xml:space="preserve"> </w:t>
      </w:r>
      <w:r>
        <w:rPr>
          <w:rFonts w:ascii="Arial" w:hAnsi="Arial"/>
          <w:sz w:val="20"/>
          <w:szCs w:val="20"/>
        </w:rPr>
        <w:t xml:space="preserve"> - 3</w:t>
      </w:r>
      <w:r w:rsidRPr="00537EBD">
        <w:rPr>
          <w:rFonts w:ascii="Arial" w:hAnsi="Arial"/>
          <w:sz w:val="20"/>
          <w:szCs w:val="20"/>
        </w:rPr>
        <w:t xml:space="preserve"> метр</w:t>
      </w:r>
      <w:r>
        <w:rPr>
          <w:rFonts w:ascii="Arial" w:hAnsi="Arial"/>
          <w:sz w:val="20"/>
          <w:szCs w:val="20"/>
        </w:rPr>
        <w:t>а;</w:t>
      </w:r>
      <w:r w:rsidRPr="00537EBD">
        <w:rPr>
          <w:rFonts w:ascii="Arial" w:hAnsi="Arial"/>
          <w:sz w:val="20"/>
          <w:szCs w:val="20"/>
        </w:rPr>
        <w:t xml:space="preserve"> </w:t>
      </w:r>
    </w:p>
    <w:p w14:paraId="3EC84AD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3</w:t>
      </w:r>
      <w:r w:rsidRPr="00DA1A96">
        <w:rPr>
          <w:rFonts w:ascii="Arial" w:hAnsi="Arial"/>
          <w:sz w:val="20"/>
          <w:szCs w:val="20"/>
        </w:rPr>
        <w:t xml:space="preserve"> </w:t>
      </w:r>
      <w:proofErr w:type="spellStart"/>
      <w:r w:rsidRPr="00DA1A96">
        <w:rPr>
          <w:rFonts w:ascii="Arial" w:hAnsi="Arial"/>
          <w:sz w:val="20"/>
          <w:szCs w:val="20"/>
        </w:rPr>
        <w:t>шт</w:t>
      </w:r>
      <w:proofErr w:type="spellEnd"/>
      <w:r>
        <w:rPr>
          <w:rFonts w:ascii="Arial" w:hAnsi="Arial"/>
          <w:sz w:val="20"/>
          <w:szCs w:val="20"/>
        </w:rPr>
        <w:t>;</w:t>
      </w:r>
      <w:r w:rsidRPr="00DA1A96">
        <w:rPr>
          <w:rFonts w:ascii="Arial" w:hAnsi="Arial"/>
          <w:sz w:val="20"/>
          <w:szCs w:val="20"/>
        </w:rPr>
        <w:t xml:space="preserve"> </w:t>
      </w:r>
      <w:r>
        <w:rPr>
          <w:rFonts w:ascii="Arial" w:hAnsi="Arial"/>
          <w:sz w:val="20"/>
          <w:szCs w:val="20"/>
        </w:rPr>
        <w:t xml:space="preserve"> </w:t>
      </w:r>
    </w:p>
    <w:p w14:paraId="24ED1CE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40%;</w:t>
      </w:r>
    </w:p>
    <w:p w14:paraId="3779FC1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 xml:space="preserve">максимальная общая площадь объектов капитального строительства </w:t>
      </w:r>
      <w:r>
        <w:rPr>
          <w:rFonts w:ascii="Arial" w:hAnsi="Arial" w:cs="Arial"/>
          <w:sz w:val="20"/>
          <w:szCs w:val="20"/>
        </w:rPr>
        <w:t xml:space="preserve"> </w:t>
      </w:r>
      <w:r w:rsidRPr="00DA1A96">
        <w:rPr>
          <w:rFonts w:ascii="Arial" w:hAnsi="Arial" w:cs="Arial"/>
          <w:sz w:val="20"/>
          <w:szCs w:val="20"/>
        </w:rPr>
        <w:t xml:space="preserve"> – </w:t>
      </w:r>
      <w:r>
        <w:rPr>
          <w:rFonts w:ascii="Arial" w:hAnsi="Arial" w:cs="Arial"/>
          <w:sz w:val="20"/>
          <w:szCs w:val="20"/>
        </w:rPr>
        <w:t>4</w:t>
      </w:r>
      <w:r w:rsidRPr="00DA1A96">
        <w:rPr>
          <w:rFonts w:ascii="Arial" w:hAnsi="Arial" w:cs="Arial"/>
          <w:sz w:val="20"/>
          <w:szCs w:val="20"/>
        </w:rPr>
        <w:t>00 кв. метров</w:t>
      </w:r>
      <w:r>
        <w:rPr>
          <w:rFonts w:ascii="Arial" w:hAnsi="Arial" w:cs="Arial"/>
          <w:sz w:val="20"/>
          <w:szCs w:val="20"/>
        </w:rPr>
        <w:t>;</w:t>
      </w:r>
      <w:r w:rsidRPr="00DA1A96">
        <w:rPr>
          <w:rFonts w:ascii="Arial" w:hAnsi="Arial" w:cs="Arial"/>
          <w:sz w:val="20"/>
          <w:szCs w:val="20"/>
        </w:rPr>
        <w:t xml:space="preserve"> </w:t>
      </w:r>
      <w:r>
        <w:rPr>
          <w:rFonts w:ascii="Arial" w:hAnsi="Arial" w:cs="Arial"/>
          <w:sz w:val="20"/>
          <w:szCs w:val="20"/>
        </w:rPr>
        <w:t xml:space="preserve"> </w:t>
      </w:r>
    </w:p>
    <w:p w14:paraId="5DC7FC94"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5C31A2E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7742D898" w14:textId="77777777" w:rsidR="00AB680C" w:rsidRDefault="00AB680C" w:rsidP="00AB680C">
      <w:pPr>
        <w:ind w:firstLine="567"/>
        <w:rPr>
          <w:rFonts w:ascii="Arial" w:hAnsi="Arial" w:cs="Arial"/>
          <w:sz w:val="20"/>
          <w:szCs w:val="20"/>
        </w:rPr>
      </w:pPr>
    </w:p>
    <w:p w14:paraId="5A7C4244" w14:textId="77777777" w:rsidR="00AB680C" w:rsidRDefault="00AB680C" w:rsidP="00AB680C">
      <w:pPr>
        <w:rPr>
          <w:rFonts w:ascii="Arial" w:hAnsi="Arial"/>
          <w:sz w:val="20"/>
          <w:szCs w:val="20"/>
        </w:rPr>
      </w:pPr>
    </w:p>
    <w:p w14:paraId="6C071F10" w14:textId="77777777" w:rsidR="00AB680C" w:rsidRDefault="00AB680C" w:rsidP="00AB680C">
      <w:pPr>
        <w:keepNext/>
        <w:ind w:firstLine="567"/>
        <w:rPr>
          <w:rFonts w:ascii="Arial" w:hAnsi="Arial" w:cs="Arial"/>
          <w:b/>
          <w:bCs/>
          <w:sz w:val="20"/>
          <w:szCs w:val="20"/>
        </w:rPr>
      </w:pPr>
      <w:r>
        <w:rPr>
          <w:rFonts w:ascii="Arial" w:hAnsi="Arial" w:cs="Arial"/>
          <w:b/>
          <w:bCs/>
          <w:sz w:val="20"/>
          <w:szCs w:val="20"/>
        </w:rPr>
        <w:t xml:space="preserve">2. Зона </w:t>
      </w:r>
      <w:proofErr w:type="gramStart"/>
      <w:r>
        <w:rPr>
          <w:rFonts w:ascii="Arial" w:hAnsi="Arial" w:cs="Arial"/>
          <w:b/>
          <w:bCs/>
          <w:sz w:val="20"/>
          <w:szCs w:val="20"/>
        </w:rPr>
        <w:t>парковых  рекреационных</w:t>
      </w:r>
      <w:proofErr w:type="gramEnd"/>
      <w:r>
        <w:rPr>
          <w:rFonts w:ascii="Arial" w:hAnsi="Arial" w:cs="Arial"/>
          <w:b/>
          <w:bCs/>
          <w:sz w:val="20"/>
          <w:szCs w:val="20"/>
        </w:rPr>
        <w:t xml:space="preserve">  объектов  (Р-2)</w:t>
      </w:r>
    </w:p>
    <w:p w14:paraId="683FAC62" w14:textId="77777777" w:rsidR="00AB680C" w:rsidRDefault="00AB680C" w:rsidP="00AB680C">
      <w:pPr>
        <w:keepNext/>
        <w:ind w:firstLine="567"/>
        <w:rPr>
          <w:rFonts w:ascii="Arial" w:hAnsi="Arial" w:cs="Arial"/>
          <w:b/>
          <w:bCs/>
          <w:sz w:val="20"/>
          <w:szCs w:val="20"/>
        </w:rPr>
      </w:pPr>
    </w:p>
    <w:p w14:paraId="6DC52A4E" w14:textId="77777777" w:rsidR="00AB680C" w:rsidRDefault="00AB680C" w:rsidP="00AB680C">
      <w:pPr>
        <w:ind w:firstLine="545"/>
        <w:jc w:val="both"/>
        <w:rPr>
          <w:rFonts w:ascii="Arial" w:hAnsi="Arial"/>
          <w:sz w:val="20"/>
          <w:szCs w:val="20"/>
        </w:rPr>
      </w:pPr>
      <w:r>
        <w:rPr>
          <w:rFonts w:ascii="Arial" w:hAnsi="Arial"/>
          <w:sz w:val="20"/>
          <w:szCs w:val="20"/>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14:paraId="3FF4D218" w14:textId="77777777" w:rsidR="00AB680C" w:rsidRDefault="00AB680C" w:rsidP="00AB680C">
      <w:pPr>
        <w:ind w:firstLine="545"/>
        <w:jc w:val="both"/>
        <w:rPr>
          <w:rFonts w:ascii="Arial" w:hAnsi="Arial"/>
          <w:sz w:val="20"/>
          <w:szCs w:val="20"/>
        </w:rPr>
      </w:pPr>
      <w:r>
        <w:rPr>
          <w:rFonts w:ascii="Arial" w:hAnsi="Arial"/>
          <w:sz w:val="20"/>
          <w:szCs w:val="20"/>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14:paraId="2E2CC1F4" w14:textId="77777777" w:rsidR="00AB680C" w:rsidRDefault="00AB680C" w:rsidP="00AB680C">
      <w:pPr>
        <w:ind w:firstLine="545"/>
        <w:jc w:val="both"/>
        <w:rPr>
          <w:rFonts w:ascii="Arial" w:hAnsi="Arial"/>
          <w:sz w:val="20"/>
          <w:szCs w:val="20"/>
        </w:rPr>
      </w:pPr>
      <w:r>
        <w:rPr>
          <w:rFonts w:ascii="Arial" w:hAnsi="Arial"/>
          <w:sz w:val="20"/>
          <w:szCs w:val="20"/>
        </w:rPr>
        <w:t>3) основные и условно разрешенные виды использования земельных участков и объектов капитального строительства:</w:t>
      </w:r>
    </w:p>
    <w:p w14:paraId="06198250" w14:textId="77777777" w:rsidR="00AB680C" w:rsidRDefault="00AB680C" w:rsidP="00AB680C">
      <w:pPr>
        <w:ind w:firstLine="545"/>
        <w:jc w:val="both"/>
        <w:rPr>
          <w:rFonts w:ascii="Arial" w:hAnsi="Arial"/>
          <w:sz w:val="20"/>
          <w:szCs w:val="2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0F86AD7C" w14:textId="77777777" w:rsidTr="0095593C">
        <w:trPr>
          <w:trHeight w:val="322"/>
        </w:trPr>
        <w:tc>
          <w:tcPr>
            <w:tcW w:w="709" w:type="dxa"/>
            <w:tcBorders>
              <w:top w:val="single" w:sz="4" w:space="0" w:color="000000"/>
              <w:left w:val="single" w:sz="4" w:space="0" w:color="000000"/>
              <w:bottom w:val="single" w:sz="4" w:space="0" w:color="000000"/>
            </w:tcBorders>
            <w:vAlign w:val="center"/>
          </w:tcPr>
          <w:p w14:paraId="1BA8F448"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w:t>
            </w:r>
          </w:p>
          <w:p w14:paraId="3BB030FE"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71545B02"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4C345AA8"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059315AC" w14:textId="77777777" w:rsidTr="0095593C">
        <w:trPr>
          <w:trHeight w:val="322"/>
        </w:trPr>
        <w:tc>
          <w:tcPr>
            <w:tcW w:w="709" w:type="dxa"/>
            <w:tcBorders>
              <w:left w:val="single" w:sz="4" w:space="0" w:color="000000"/>
              <w:bottom w:val="single" w:sz="4" w:space="0" w:color="000000"/>
            </w:tcBorders>
          </w:tcPr>
          <w:p w14:paraId="3CBA2857" w14:textId="77777777" w:rsidR="00AB680C" w:rsidRDefault="00AB680C" w:rsidP="0095593C">
            <w:pPr>
              <w:snapToGrid w:val="0"/>
              <w:jc w:val="both"/>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4CAA7795"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vAlign w:val="center"/>
          </w:tcPr>
          <w:p w14:paraId="42BA7123" w14:textId="77777777" w:rsidR="00AB680C" w:rsidRDefault="00AB680C" w:rsidP="0095593C">
            <w:pPr>
              <w:snapToGrid w:val="0"/>
              <w:jc w:val="center"/>
              <w:rPr>
                <w:rFonts w:ascii="Arial" w:hAnsi="Arial" w:cs="Arial"/>
                <w:b/>
                <w:sz w:val="20"/>
                <w:szCs w:val="20"/>
              </w:rPr>
            </w:pPr>
          </w:p>
        </w:tc>
      </w:tr>
      <w:tr w:rsidR="00AB680C" w14:paraId="2D229F46" w14:textId="77777777" w:rsidTr="0095593C">
        <w:trPr>
          <w:trHeight w:val="322"/>
        </w:trPr>
        <w:tc>
          <w:tcPr>
            <w:tcW w:w="709" w:type="dxa"/>
            <w:tcBorders>
              <w:left w:val="single" w:sz="4" w:space="0" w:color="000000"/>
              <w:bottom w:val="single" w:sz="4" w:space="0" w:color="000000"/>
            </w:tcBorders>
          </w:tcPr>
          <w:p w14:paraId="76B325A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51B92E8B" w14:textId="77777777" w:rsidR="00AB680C" w:rsidRDefault="00AB680C" w:rsidP="0095593C">
            <w:pPr>
              <w:snapToGrid w:val="0"/>
              <w:jc w:val="both"/>
              <w:rPr>
                <w:rFonts w:ascii="Arial" w:hAnsi="Arial" w:cs="Arial"/>
                <w:sz w:val="20"/>
                <w:szCs w:val="20"/>
              </w:rPr>
            </w:pPr>
            <w:r>
              <w:rPr>
                <w:rFonts w:ascii="Arial" w:hAnsi="Arial" w:cs="Arial"/>
                <w:sz w:val="20"/>
                <w:szCs w:val="20"/>
              </w:rPr>
              <w:t>Спорт</w:t>
            </w:r>
          </w:p>
        </w:tc>
        <w:tc>
          <w:tcPr>
            <w:tcW w:w="2835" w:type="dxa"/>
            <w:tcBorders>
              <w:left w:val="single" w:sz="4" w:space="0" w:color="000000"/>
              <w:bottom w:val="single" w:sz="4" w:space="0" w:color="000000"/>
              <w:right w:val="single" w:sz="4" w:space="0" w:color="000000"/>
            </w:tcBorders>
            <w:vAlign w:val="center"/>
          </w:tcPr>
          <w:p w14:paraId="483B7C76" w14:textId="77777777" w:rsidR="00AB680C" w:rsidRDefault="00AB680C" w:rsidP="0095593C">
            <w:pPr>
              <w:snapToGrid w:val="0"/>
              <w:jc w:val="center"/>
              <w:rPr>
                <w:rFonts w:ascii="Arial" w:hAnsi="Arial" w:cs="Arial"/>
                <w:sz w:val="20"/>
                <w:szCs w:val="20"/>
              </w:rPr>
            </w:pPr>
            <w:r>
              <w:rPr>
                <w:rFonts w:ascii="Arial" w:hAnsi="Arial" w:cs="Arial"/>
                <w:sz w:val="20"/>
                <w:szCs w:val="20"/>
              </w:rPr>
              <w:t>5.1</w:t>
            </w:r>
          </w:p>
        </w:tc>
      </w:tr>
      <w:tr w:rsidR="00AB680C" w14:paraId="731B287E" w14:textId="77777777" w:rsidTr="0095593C">
        <w:trPr>
          <w:trHeight w:val="322"/>
        </w:trPr>
        <w:tc>
          <w:tcPr>
            <w:tcW w:w="709" w:type="dxa"/>
            <w:tcBorders>
              <w:left w:val="single" w:sz="4" w:space="0" w:color="000000"/>
              <w:bottom w:val="single" w:sz="4" w:space="0" w:color="auto"/>
            </w:tcBorders>
          </w:tcPr>
          <w:p w14:paraId="24450331"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06984293" w14:textId="77777777" w:rsidR="00AB680C" w:rsidRDefault="00AB680C" w:rsidP="0095593C">
            <w:pPr>
              <w:snapToGrid w:val="0"/>
              <w:jc w:val="both"/>
              <w:rPr>
                <w:rFonts w:ascii="Arial" w:hAnsi="Arial" w:cs="Arial"/>
                <w:sz w:val="20"/>
                <w:szCs w:val="20"/>
              </w:rPr>
            </w:pPr>
            <w:r>
              <w:rPr>
                <w:rFonts w:ascii="Arial" w:hAnsi="Arial" w:cs="Arial"/>
                <w:sz w:val="20"/>
                <w:szCs w:val="20"/>
              </w:rPr>
              <w:t>Природно-познавательный туризм</w:t>
            </w:r>
          </w:p>
        </w:tc>
        <w:tc>
          <w:tcPr>
            <w:tcW w:w="2835" w:type="dxa"/>
            <w:tcBorders>
              <w:left w:val="single" w:sz="4" w:space="0" w:color="000000"/>
              <w:bottom w:val="single" w:sz="4" w:space="0" w:color="000000"/>
              <w:right w:val="single" w:sz="4" w:space="0" w:color="000000"/>
            </w:tcBorders>
            <w:vAlign w:val="center"/>
          </w:tcPr>
          <w:p w14:paraId="1A3EB7BA" w14:textId="77777777" w:rsidR="00AB680C" w:rsidRDefault="00AB680C" w:rsidP="0095593C">
            <w:pPr>
              <w:snapToGrid w:val="0"/>
              <w:jc w:val="center"/>
              <w:rPr>
                <w:rFonts w:ascii="Arial" w:hAnsi="Arial" w:cs="Arial"/>
                <w:sz w:val="20"/>
                <w:szCs w:val="20"/>
              </w:rPr>
            </w:pPr>
            <w:r>
              <w:rPr>
                <w:rFonts w:ascii="Arial" w:hAnsi="Arial" w:cs="Arial"/>
                <w:sz w:val="20"/>
                <w:szCs w:val="20"/>
              </w:rPr>
              <w:t>5.2</w:t>
            </w:r>
          </w:p>
        </w:tc>
      </w:tr>
      <w:tr w:rsidR="00AB680C" w14:paraId="75A3DD95"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73ED6660"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auto"/>
              <w:bottom w:val="single" w:sz="4" w:space="0" w:color="auto"/>
              <w:right w:val="single" w:sz="4" w:space="0" w:color="000000"/>
            </w:tcBorders>
          </w:tcPr>
          <w:p w14:paraId="757D73C6" w14:textId="77777777" w:rsidR="00AB680C" w:rsidRDefault="00AB680C" w:rsidP="0095593C">
            <w:pPr>
              <w:snapToGrid w:val="0"/>
              <w:jc w:val="both"/>
              <w:rPr>
                <w:rFonts w:ascii="Arial" w:hAnsi="Arial" w:cs="Arial"/>
                <w:sz w:val="20"/>
                <w:szCs w:val="20"/>
              </w:rPr>
            </w:pPr>
            <w:r>
              <w:rPr>
                <w:rFonts w:ascii="Arial" w:hAnsi="Arial" w:cs="Arial"/>
                <w:sz w:val="20"/>
                <w:szCs w:val="20"/>
              </w:rPr>
              <w:t>Охота и рыбалка</w:t>
            </w:r>
          </w:p>
        </w:tc>
        <w:tc>
          <w:tcPr>
            <w:tcW w:w="2835" w:type="dxa"/>
            <w:tcBorders>
              <w:left w:val="single" w:sz="4" w:space="0" w:color="000000"/>
              <w:bottom w:val="single" w:sz="4" w:space="0" w:color="auto"/>
              <w:right w:val="single" w:sz="4" w:space="0" w:color="000000"/>
            </w:tcBorders>
            <w:vAlign w:val="center"/>
          </w:tcPr>
          <w:p w14:paraId="68CF595B" w14:textId="77777777" w:rsidR="00AB680C" w:rsidRDefault="00AB680C" w:rsidP="0095593C">
            <w:pPr>
              <w:snapToGrid w:val="0"/>
              <w:jc w:val="center"/>
              <w:rPr>
                <w:rFonts w:ascii="Arial" w:hAnsi="Arial" w:cs="Arial"/>
                <w:sz w:val="20"/>
                <w:szCs w:val="20"/>
              </w:rPr>
            </w:pPr>
            <w:r>
              <w:rPr>
                <w:rFonts w:ascii="Arial" w:hAnsi="Arial" w:cs="Arial"/>
                <w:sz w:val="20"/>
                <w:szCs w:val="20"/>
              </w:rPr>
              <w:t>5.3</w:t>
            </w:r>
          </w:p>
        </w:tc>
      </w:tr>
      <w:tr w:rsidR="00AB680C" w14:paraId="3AD646F7" w14:textId="77777777" w:rsidTr="0095593C">
        <w:trPr>
          <w:trHeight w:val="322"/>
        </w:trPr>
        <w:tc>
          <w:tcPr>
            <w:tcW w:w="709" w:type="dxa"/>
            <w:tcBorders>
              <w:top w:val="single" w:sz="4" w:space="0" w:color="auto"/>
              <w:left w:val="single" w:sz="4" w:space="0" w:color="000000"/>
              <w:bottom w:val="single" w:sz="4" w:space="0" w:color="auto"/>
              <w:right w:val="single" w:sz="4" w:space="0" w:color="auto"/>
            </w:tcBorders>
          </w:tcPr>
          <w:p w14:paraId="2A78A20E" w14:textId="77777777" w:rsidR="00AB680C" w:rsidRDefault="00AB680C" w:rsidP="0095593C">
            <w:pPr>
              <w:snapToGrid w:val="0"/>
              <w:jc w:val="cente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0EDAF8D" w14:textId="77777777" w:rsidR="00AB680C" w:rsidRDefault="00AB680C" w:rsidP="0095593C">
            <w:pPr>
              <w:snapToGrid w:val="0"/>
              <w:jc w:val="both"/>
              <w:rPr>
                <w:rFonts w:ascii="Arial" w:hAnsi="Arial" w:cs="Arial"/>
                <w:sz w:val="20"/>
                <w:szCs w:val="20"/>
              </w:rPr>
            </w:pPr>
            <w:r>
              <w:rPr>
                <w:rFonts w:ascii="Arial" w:hAnsi="Arial" w:cs="Arial"/>
                <w:b/>
                <w:color w:val="000000"/>
                <w:sz w:val="20"/>
                <w:szCs w:val="20"/>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6974A477" w14:textId="77777777" w:rsidR="00AB680C" w:rsidRDefault="00AB680C" w:rsidP="0095593C">
            <w:pPr>
              <w:snapToGrid w:val="0"/>
              <w:jc w:val="center"/>
              <w:rPr>
                <w:rFonts w:ascii="Arial" w:hAnsi="Arial" w:cs="Arial"/>
                <w:sz w:val="20"/>
                <w:szCs w:val="20"/>
              </w:rPr>
            </w:pPr>
          </w:p>
        </w:tc>
      </w:tr>
      <w:tr w:rsidR="00AB680C" w14:paraId="52290D95"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496D547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024F0253" w14:textId="77777777" w:rsidR="00AB680C" w:rsidRDefault="00AB680C" w:rsidP="0095593C">
            <w:pPr>
              <w:snapToGrid w:val="0"/>
              <w:jc w:val="both"/>
              <w:rPr>
                <w:rFonts w:ascii="Arial" w:hAnsi="Arial" w:cs="Arial"/>
                <w:sz w:val="20"/>
                <w:szCs w:val="20"/>
              </w:rPr>
            </w:pPr>
            <w:r>
              <w:rPr>
                <w:rFonts w:ascii="Arial" w:hAnsi="Arial" w:cs="Arial"/>
                <w:color w:val="000000"/>
                <w:sz w:val="20"/>
                <w:szCs w:val="20"/>
              </w:rPr>
              <w:t>Общественное питание</w:t>
            </w:r>
            <w:r>
              <w:rPr>
                <w:rFonts w:ascii="Arial" w:hAnsi="Arial"/>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2C18E57F" w14:textId="77777777" w:rsidR="00AB680C" w:rsidRDefault="00AB680C" w:rsidP="0095593C">
            <w:pPr>
              <w:snapToGrid w:val="0"/>
              <w:jc w:val="center"/>
              <w:rPr>
                <w:rFonts w:ascii="Arial" w:hAnsi="Arial" w:cs="Arial"/>
                <w:sz w:val="20"/>
                <w:szCs w:val="20"/>
              </w:rPr>
            </w:pPr>
            <w:r>
              <w:rPr>
                <w:rFonts w:ascii="Arial" w:hAnsi="Arial" w:cs="Arial"/>
                <w:sz w:val="20"/>
                <w:szCs w:val="20"/>
              </w:rPr>
              <w:t>4,6</w:t>
            </w:r>
          </w:p>
        </w:tc>
      </w:tr>
    </w:tbl>
    <w:p w14:paraId="0BFAF2CF"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3541B555" w14:textId="77777777" w:rsidR="00AB680C" w:rsidRDefault="00AB680C" w:rsidP="00AB680C">
      <w:pPr>
        <w:rPr>
          <w:rFonts w:ascii="Arial" w:hAnsi="Arial"/>
          <w:sz w:val="20"/>
          <w:szCs w:val="20"/>
        </w:rPr>
      </w:pPr>
    </w:p>
    <w:p w14:paraId="34D65852" w14:textId="77777777" w:rsidR="00AB680C" w:rsidRDefault="00AB680C" w:rsidP="00AB680C">
      <w:pPr>
        <w:jc w:val="both"/>
        <w:rPr>
          <w:rFonts w:ascii="Arial" w:hAnsi="Arial"/>
          <w:sz w:val="20"/>
          <w:szCs w:val="20"/>
        </w:rPr>
      </w:pPr>
      <w:r>
        <w:rPr>
          <w:rFonts w:ascii="Arial" w:hAnsi="Arial"/>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14:paraId="1E06FE7C" w14:textId="77777777" w:rsidR="00AB680C" w:rsidRDefault="00AB680C" w:rsidP="00AB680C">
      <w:pPr>
        <w:ind w:firstLine="573"/>
        <w:jc w:val="both"/>
        <w:rPr>
          <w:rFonts w:ascii="Arial" w:hAnsi="Arial"/>
          <w:sz w:val="20"/>
          <w:szCs w:val="20"/>
        </w:rPr>
      </w:pPr>
    </w:p>
    <w:p w14:paraId="0D5D9379"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9EF33D1"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8A3AEDE"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4A78619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xml:space="preserve">-  </w:t>
      </w:r>
      <w:r>
        <w:rPr>
          <w:rFonts w:ascii="Arial" w:hAnsi="Arial" w:cs="Arial"/>
          <w:sz w:val="20"/>
          <w:szCs w:val="20"/>
        </w:rPr>
        <w:t xml:space="preserve"> </w:t>
      </w:r>
      <w:r w:rsidRPr="00EC11D9">
        <w:rPr>
          <w:rFonts w:ascii="Arial" w:hAnsi="Arial" w:cs="Arial"/>
          <w:sz w:val="20"/>
          <w:szCs w:val="20"/>
        </w:rPr>
        <w:t>минимальная площадь земельного участка   – не подлежат ограничению;</w:t>
      </w:r>
    </w:p>
    <w:p w14:paraId="07451A74"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01148EE3" w14:textId="77777777" w:rsidR="00AB680C" w:rsidRPr="0059133A"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59133A">
        <w:rPr>
          <w:rFonts w:ascii="Arial" w:hAnsi="Arial"/>
          <w:sz w:val="20"/>
          <w:szCs w:val="20"/>
        </w:rPr>
        <w:t xml:space="preserve">  - </w:t>
      </w:r>
      <w:r>
        <w:rPr>
          <w:rFonts w:ascii="Arial" w:hAnsi="Arial"/>
          <w:sz w:val="20"/>
          <w:szCs w:val="20"/>
        </w:rPr>
        <w:t>3</w:t>
      </w:r>
      <w:r w:rsidRPr="0059133A">
        <w:rPr>
          <w:rFonts w:ascii="Arial" w:hAnsi="Arial"/>
          <w:sz w:val="20"/>
          <w:szCs w:val="20"/>
        </w:rPr>
        <w:t xml:space="preserve"> метр</w:t>
      </w:r>
      <w:r>
        <w:rPr>
          <w:rFonts w:ascii="Arial" w:hAnsi="Arial"/>
          <w:sz w:val="20"/>
          <w:szCs w:val="20"/>
        </w:rPr>
        <w:t>а</w:t>
      </w:r>
      <w:r w:rsidRPr="0059133A">
        <w:rPr>
          <w:rFonts w:ascii="Arial" w:hAnsi="Arial"/>
          <w:sz w:val="20"/>
          <w:szCs w:val="20"/>
        </w:rPr>
        <w:t xml:space="preserve">; </w:t>
      </w:r>
    </w:p>
    <w:p w14:paraId="0CBA5D87"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1</w:t>
      </w:r>
      <w:r w:rsidRPr="00DA1A96">
        <w:rPr>
          <w:rFonts w:ascii="Arial" w:hAnsi="Arial"/>
          <w:sz w:val="20"/>
          <w:szCs w:val="20"/>
        </w:rPr>
        <w:t xml:space="preserve"> </w:t>
      </w:r>
      <w:proofErr w:type="spellStart"/>
      <w:proofErr w:type="gramStart"/>
      <w:r w:rsidRPr="00DA1A96">
        <w:rPr>
          <w:rFonts w:ascii="Arial" w:hAnsi="Arial"/>
          <w:sz w:val="20"/>
          <w:szCs w:val="20"/>
        </w:rPr>
        <w:t>шт</w:t>
      </w:r>
      <w:proofErr w:type="spellEnd"/>
      <w:r w:rsidRPr="00DA1A96">
        <w:rPr>
          <w:rFonts w:ascii="Arial" w:hAnsi="Arial"/>
          <w:sz w:val="20"/>
          <w:szCs w:val="20"/>
        </w:rPr>
        <w:t>,</w:t>
      </w:r>
      <w:r>
        <w:rPr>
          <w:rFonts w:ascii="Arial" w:hAnsi="Arial"/>
          <w:sz w:val="20"/>
          <w:szCs w:val="20"/>
        </w:rPr>
        <w:t>;</w:t>
      </w:r>
      <w:proofErr w:type="gramEnd"/>
      <w:r>
        <w:rPr>
          <w:rFonts w:ascii="Arial" w:hAnsi="Arial"/>
          <w:sz w:val="20"/>
          <w:szCs w:val="20"/>
        </w:rPr>
        <w:t xml:space="preserve"> </w:t>
      </w:r>
    </w:p>
    <w:p w14:paraId="64A2CD5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20%;</w:t>
      </w:r>
    </w:p>
    <w:p w14:paraId="54ABC0D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 xml:space="preserve">максимальная общая площадь объектов капитального строительства </w:t>
      </w:r>
      <w:r>
        <w:rPr>
          <w:rFonts w:ascii="Arial" w:hAnsi="Arial" w:cs="Arial"/>
          <w:sz w:val="20"/>
          <w:szCs w:val="20"/>
        </w:rPr>
        <w:t xml:space="preserve"> </w:t>
      </w:r>
      <w:r w:rsidRPr="00DA1A96">
        <w:rPr>
          <w:rFonts w:ascii="Arial" w:hAnsi="Arial" w:cs="Arial"/>
          <w:sz w:val="20"/>
          <w:szCs w:val="20"/>
        </w:rPr>
        <w:t xml:space="preserve"> – </w:t>
      </w:r>
      <w:r>
        <w:rPr>
          <w:rFonts w:ascii="Arial" w:hAnsi="Arial" w:cs="Arial"/>
          <w:sz w:val="20"/>
          <w:szCs w:val="20"/>
        </w:rPr>
        <w:t>2</w:t>
      </w:r>
      <w:r w:rsidRPr="00DA1A96">
        <w:rPr>
          <w:rFonts w:ascii="Arial" w:hAnsi="Arial" w:cs="Arial"/>
          <w:sz w:val="20"/>
          <w:szCs w:val="20"/>
        </w:rPr>
        <w:t>00 кв. метров</w:t>
      </w:r>
      <w:r>
        <w:rPr>
          <w:rFonts w:ascii="Arial" w:hAnsi="Arial" w:cs="Arial"/>
          <w:sz w:val="20"/>
          <w:szCs w:val="20"/>
        </w:rPr>
        <w:t>;</w:t>
      </w:r>
      <w:r w:rsidRPr="00DA1A96">
        <w:rPr>
          <w:rFonts w:ascii="Arial" w:hAnsi="Arial" w:cs="Arial"/>
          <w:sz w:val="20"/>
          <w:szCs w:val="20"/>
        </w:rPr>
        <w:t xml:space="preserve"> </w:t>
      </w:r>
      <w:r>
        <w:rPr>
          <w:rFonts w:ascii="Arial" w:hAnsi="Arial" w:cs="Arial"/>
          <w:sz w:val="20"/>
          <w:szCs w:val="20"/>
        </w:rPr>
        <w:t xml:space="preserve"> </w:t>
      </w:r>
    </w:p>
    <w:p w14:paraId="5C126FA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4A52D25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665CC1BA" w14:textId="77777777" w:rsidR="00AB680C" w:rsidRDefault="00AB680C" w:rsidP="00AB680C">
      <w:pPr>
        <w:ind w:firstLine="573"/>
        <w:jc w:val="both"/>
        <w:rPr>
          <w:rFonts w:ascii="Arial" w:hAnsi="Arial"/>
          <w:sz w:val="20"/>
          <w:szCs w:val="20"/>
        </w:rPr>
      </w:pPr>
    </w:p>
    <w:p w14:paraId="0F80E027" w14:textId="77777777" w:rsidR="00AB680C" w:rsidRDefault="00AB680C" w:rsidP="00AB680C">
      <w:pPr>
        <w:ind w:firstLine="573"/>
        <w:jc w:val="both"/>
        <w:rPr>
          <w:rFonts w:ascii="Arial" w:hAnsi="Arial"/>
          <w:sz w:val="20"/>
          <w:szCs w:val="20"/>
        </w:rPr>
      </w:pPr>
    </w:p>
    <w:p w14:paraId="5E23FB01" w14:textId="77777777" w:rsidR="00AB680C" w:rsidRDefault="00AB680C" w:rsidP="00AB680C">
      <w:pPr>
        <w:spacing w:before="120"/>
        <w:ind w:firstLine="567"/>
        <w:jc w:val="both"/>
        <w:rPr>
          <w:rFonts w:ascii="Arial" w:hAnsi="Arial" w:cs="Arial"/>
          <w:b/>
          <w:i/>
          <w:iCs/>
          <w:sz w:val="20"/>
          <w:szCs w:val="20"/>
        </w:rPr>
      </w:pPr>
      <w:r w:rsidRPr="00001797">
        <w:rPr>
          <w:rFonts w:ascii="Arial" w:hAnsi="Arial" w:cs="Arial"/>
          <w:b/>
          <w:i/>
          <w:iCs/>
          <w:sz w:val="20"/>
          <w:szCs w:val="20"/>
        </w:rPr>
        <w:t xml:space="preserve">Статья </w:t>
      </w:r>
      <w:r w:rsidRPr="00C178A7">
        <w:rPr>
          <w:rFonts w:ascii="Arial" w:hAnsi="Arial" w:cs="Arial"/>
          <w:b/>
          <w:i/>
          <w:iCs/>
          <w:color w:val="FF0000"/>
          <w:sz w:val="20"/>
          <w:szCs w:val="20"/>
        </w:rPr>
        <w:t>21.</w:t>
      </w:r>
      <w:r>
        <w:rPr>
          <w:rFonts w:ascii="Arial" w:hAnsi="Arial" w:cs="Arial"/>
          <w:b/>
          <w:i/>
          <w:iCs/>
          <w:sz w:val="20"/>
          <w:szCs w:val="20"/>
        </w:rPr>
        <w:t xml:space="preserve"> Производственные </w:t>
      </w:r>
      <w:proofErr w:type="gramStart"/>
      <w:r>
        <w:rPr>
          <w:rFonts w:ascii="Arial" w:hAnsi="Arial" w:cs="Arial"/>
          <w:b/>
          <w:i/>
          <w:iCs/>
          <w:sz w:val="20"/>
          <w:szCs w:val="20"/>
        </w:rPr>
        <w:t>зоны  (</w:t>
      </w:r>
      <w:proofErr w:type="gramEnd"/>
      <w:r>
        <w:rPr>
          <w:rFonts w:ascii="Arial" w:hAnsi="Arial" w:cs="Arial"/>
          <w:b/>
          <w:i/>
          <w:iCs/>
          <w:sz w:val="20"/>
          <w:szCs w:val="20"/>
        </w:rPr>
        <w:t>П)</w:t>
      </w:r>
    </w:p>
    <w:p w14:paraId="2561301A" w14:textId="77777777" w:rsidR="00AB680C" w:rsidRDefault="00AB680C" w:rsidP="00AB680C">
      <w:pPr>
        <w:spacing w:before="120"/>
        <w:ind w:firstLine="567"/>
        <w:jc w:val="both"/>
        <w:rPr>
          <w:rFonts w:ascii="Arial" w:hAnsi="Arial" w:cs="Arial"/>
          <w:b/>
          <w:iCs/>
          <w:sz w:val="20"/>
          <w:szCs w:val="20"/>
        </w:rPr>
      </w:pPr>
      <w:r>
        <w:rPr>
          <w:rFonts w:ascii="Arial" w:hAnsi="Arial" w:cs="Arial"/>
          <w:b/>
          <w:iCs/>
          <w:sz w:val="20"/>
          <w:szCs w:val="20"/>
        </w:rPr>
        <w:t xml:space="preserve"> </w:t>
      </w:r>
    </w:p>
    <w:p w14:paraId="1C7F2E03" w14:textId="77777777" w:rsidR="00AB680C" w:rsidRDefault="00AB680C" w:rsidP="00AB680C">
      <w:pPr>
        <w:spacing w:before="120"/>
        <w:ind w:firstLine="567"/>
        <w:jc w:val="both"/>
        <w:rPr>
          <w:rFonts w:ascii="Arial" w:hAnsi="Arial" w:cs="Arial"/>
          <w:b/>
          <w:iCs/>
          <w:sz w:val="20"/>
          <w:szCs w:val="20"/>
        </w:rPr>
      </w:pPr>
      <w:r>
        <w:rPr>
          <w:rFonts w:ascii="Arial" w:hAnsi="Arial" w:cs="Arial"/>
          <w:b/>
          <w:iCs/>
          <w:sz w:val="20"/>
          <w:szCs w:val="20"/>
        </w:rPr>
        <w:t xml:space="preserve">1. </w:t>
      </w:r>
      <w:proofErr w:type="gramStart"/>
      <w:r>
        <w:rPr>
          <w:rFonts w:ascii="Arial" w:hAnsi="Arial" w:cs="Arial"/>
          <w:b/>
          <w:iCs/>
          <w:sz w:val="20"/>
          <w:szCs w:val="20"/>
        </w:rPr>
        <w:t>Зона  объектов</w:t>
      </w:r>
      <w:proofErr w:type="gramEnd"/>
      <w:r>
        <w:rPr>
          <w:rFonts w:ascii="Arial" w:hAnsi="Arial" w:cs="Arial"/>
          <w:b/>
          <w:iCs/>
          <w:sz w:val="20"/>
          <w:szCs w:val="20"/>
        </w:rPr>
        <w:t xml:space="preserve">  производственного  назначения </w:t>
      </w:r>
      <w:r w:rsidRPr="00402F13">
        <w:rPr>
          <w:rFonts w:ascii="Arial" w:hAnsi="Arial" w:cs="Arial"/>
          <w:b/>
          <w:iCs/>
          <w:sz w:val="20"/>
          <w:szCs w:val="20"/>
        </w:rPr>
        <w:t xml:space="preserve"> </w:t>
      </w:r>
      <w:r>
        <w:rPr>
          <w:rFonts w:ascii="Arial" w:hAnsi="Arial" w:cs="Arial"/>
          <w:b/>
          <w:iCs/>
          <w:sz w:val="20"/>
          <w:szCs w:val="20"/>
        </w:rPr>
        <w:t>(П-1)</w:t>
      </w:r>
    </w:p>
    <w:p w14:paraId="5614F764" w14:textId="77777777" w:rsidR="00AB680C" w:rsidRPr="00E82226" w:rsidRDefault="00AB680C" w:rsidP="00AB680C">
      <w:pPr>
        <w:spacing w:before="120"/>
        <w:ind w:firstLine="567"/>
        <w:jc w:val="both"/>
        <w:rPr>
          <w:rFonts w:ascii="Arial" w:hAnsi="Arial" w:cs="Arial"/>
          <w:color w:val="000000"/>
          <w:sz w:val="20"/>
          <w:szCs w:val="20"/>
        </w:rPr>
      </w:pPr>
      <w:r>
        <w:rPr>
          <w:rFonts w:ascii="Arial" w:hAnsi="Arial"/>
          <w:sz w:val="20"/>
          <w:szCs w:val="20"/>
        </w:rPr>
        <w:t xml:space="preserve">1) цель выделения зоны – </w:t>
      </w:r>
      <w:r w:rsidRPr="00E82226">
        <w:rPr>
          <w:rFonts w:ascii="Arial" w:hAnsi="Arial" w:cs="Arial"/>
          <w:color w:val="000000"/>
          <w:sz w:val="20"/>
          <w:szCs w:val="20"/>
        </w:rPr>
        <w:t xml:space="preserve">формирование производственных, коммунальных, складских </w:t>
      </w:r>
      <w:r>
        <w:rPr>
          <w:rFonts w:ascii="Arial" w:hAnsi="Arial" w:cs="Arial"/>
          <w:color w:val="000000"/>
          <w:sz w:val="20"/>
          <w:szCs w:val="20"/>
        </w:rPr>
        <w:t>комплексов</w:t>
      </w:r>
      <w:r w:rsidRPr="00E82226">
        <w:rPr>
          <w:rFonts w:ascii="Arial" w:hAnsi="Arial" w:cs="Arial"/>
          <w:color w:val="000000"/>
          <w:sz w:val="20"/>
          <w:szCs w:val="20"/>
        </w:rPr>
        <w:t xml:space="preserve"> не выше IV класса</w:t>
      </w:r>
      <w:r>
        <w:rPr>
          <w:rFonts w:ascii="Arial" w:hAnsi="Arial" w:cs="Arial"/>
          <w:color w:val="000000"/>
          <w:sz w:val="20"/>
          <w:szCs w:val="20"/>
        </w:rPr>
        <w:t xml:space="preserve"> </w:t>
      </w:r>
      <w:proofErr w:type="gramStart"/>
      <w:r>
        <w:rPr>
          <w:rFonts w:ascii="Arial" w:hAnsi="Arial" w:cs="Arial"/>
          <w:color w:val="000000"/>
          <w:sz w:val="20"/>
          <w:szCs w:val="20"/>
        </w:rPr>
        <w:t>опасности  без</w:t>
      </w:r>
      <w:proofErr w:type="gramEnd"/>
      <w:r>
        <w:rPr>
          <w:rFonts w:ascii="Arial" w:hAnsi="Arial" w:cs="Arial"/>
          <w:color w:val="000000"/>
          <w:sz w:val="20"/>
          <w:szCs w:val="20"/>
        </w:rPr>
        <w:t xml:space="preserve">  выбросов (сбросов)  загрязняющих  веществ, избыточных  запахов, но  являющиеся  источником  шума,  движения  транспорта  и  других  факторов,  негативно влияющих на  окружающую  среду;</w:t>
      </w:r>
    </w:p>
    <w:p w14:paraId="7D638A0C"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6EB3DC94" w14:textId="77777777" w:rsidR="00AB680C" w:rsidRDefault="00AB680C" w:rsidP="00AB680C">
      <w:pPr>
        <w:ind w:firstLine="545"/>
        <w:jc w:val="both"/>
        <w:rPr>
          <w:rFonts w:ascii="Arial" w:hAnsi="Arial"/>
          <w:sz w:val="20"/>
          <w:szCs w:val="20"/>
        </w:rPr>
      </w:pPr>
    </w:p>
    <w:p w14:paraId="0521FB1A" w14:textId="77777777" w:rsidR="00AB680C" w:rsidRDefault="00AB680C" w:rsidP="00AB680C">
      <w:pPr>
        <w:ind w:firstLine="545"/>
        <w:jc w:val="both"/>
        <w:rPr>
          <w:rFonts w:ascii="Arial" w:hAnsi="Arial"/>
          <w:sz w:val="20"/>
          <w:szCs w:val="20"/>
        </w:rPr>
      </w:pPr>
    </w:p>
    <w:p w14:paraId="03AAC620"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321A14BC"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497F7D83"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3AFED3CC"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5D0FFE57"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499D4983"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16BEE781" w14:textId="77777777" w:rsidTr="0095593C">
        <w:trPr>
          <w:trHeight w:val="322"/>
        </w:trPr>
        <w:tc>
          <w:tcPr>
            <w:tcW w:w="567" w:type="dxa"/>
            <w:tcBorders>
              <w:left w:val="single" w:sz="4" w:space="0" w:color="000000"/>
              <w:bottom w:val="single" w:sz="4" w:space="0" w:color="000000"/>
            </w:tcBorders>
          </w:tcPr>
          <w:p w14:paraId="2D9A4A96" w14:textId="77777777" w:rsidR="00AB680C" w:rsidRDefault="00AB680C" w:rsidP="0095593C">
            <w:pPr>
              <w:snapToGrid w:val="0"/>
              <w:jc w:val="center"/>
              <w:rPr>
                <w:rFonts w:ascii="Arial" w:hAnsi="Arial" w:cs="Arial"/>
                <w:b/>
                <w:sz w:val="20"/>
                <w:szCs w:val="20"/>
              </w:rPr>
            </w:pPr>
          </w:p>
        </w:tc>
        <w:tc>
          <w:tcPr>
            <w:tcW w:w="6237" w:type="dxa"/>
            <w:tcBorders>
              <w:left w:val="single" w:sz="4" w:space="0" w:color="000000"/>
              <w:bottom w:val="single" w:sz="4" w:space="0" w:color="000000"/>
              <w:right w:val="single" w:sz="4" w:space="0" w:color="000000"/>
            </w:tcBorders>
          </w:tcPr>
          <w:p w14:paraId="132C319D"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17814B3" w14:textId="77777777" w:rsidR="00AB680C" w:rsidRDefault="00AB680C" w:rsidP="0095593C">
            <w:pPr>
              <w:snapToGrid w:val="0"/>
              <w:jc w:val="both"/>
              <w:rPr>
                <w:rFonts w:ascii="Arial" w:hAnsi="Arial" w:cs="Arial"/>
                <w:b/>
                <w:sz w:val="20"/>
                <w:szCs w:val="20"/>
              </w:rPr>
            </w:pPr>
          </w:p>
        </w:tc>
      </w:tr>
      <w:tr w:rsidR="00AB680C" w14:paraId="23571CD1" w14:textId="77777777" w:rsidTr="0095593C">
        <w:trPr>
          <w:trHeight w:val="322"/>
        </w:trPr>
        <w:tc>
          <w:tcPr>
            <w:tcW w:w="567" w:type="dxa"/>
            <w:tcBorders>
              <w:left w:val="single" w:sz="4" w:space="0" w:color="000000"/>
              <w:bottom w:val="single" w:sz="4" w:space="0" w:color="000000"/>
            </w:tcBorders>
          </w:tcPr>
          <w:p w14:paraId="34C3F67D"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5CD3DCD8"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46CC3697"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3.1</w:t>
            </w:r>
          </w:p>
        </w:tc>
      </w:tr>
      <w:tr w:rsidR="00AB680C" w14:paraId="112D5B64" w14:textId="77777777" w:rsidTr="0095593C">
        <w:trPr>
          <w:trHeight w:val="322"/>
        </w:trPr>
        <w:tc>
          <w:tcPr>
            <w:tcW w:w="567" w:type="dxa"/>
            <w:tcBorders>
              <w:left w:val="single" w:sz="4" w:space="0" w:color="000000"/>
              <w:bottom w:val="single" w:sz="4" w:space="0" w:color="000000"/>
            </w:tcBorders>
          </w:tcPr>
          <w:p w14:paraId="5FF94F3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7A611A9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7A47023A"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3.10</w:t>
            </w:r>
          </w:p>
        </w:tc>
      </w:tr>
      <w:tr w:rsidR="00AB680C" w14:paraId="0E6C02E6" w14:textId="77777777" w:rsidTr="0095593C">
        <w:trPr>
          <w:trHeight w:val="322"/>
        </w:trPr>
        <w:tc>
          <w:tcPr>
            <w:tcW w:w="567" w:type="dxa"/>
            <w:tcBorders>
              <w:left w:val="single" w:sz="4" w:space="0" w:color="000000"/>
              <w:bottom w:val="single" w:sz="4" w:space="0" w:color="000000"/>
            </w:tcBorders>
          </w:tcPr>
          <w:p w14:paraId="1417C99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6F9DA3E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Деловое управление</w:t>
            </w:r>
          </w:p>
        </w:tc>
        <w:tc>
          <w:tcPr>
            <w:tcW w:w="2835" w:type="dxa"/>
            <w:tcBorders>
              <w:left w:val="single" w:sz="4" w:space="0" w:color="000000"/>
              <w:bottom w:val="single" w:sz="4" w:space="0" w:color="000000"/>
              <w:right w:val="single" w:sz="4" w:space="0" w:color="000000"/>
            </w:tcBorders>
            <w:vAlign w:val="center"/>
          </w:tcPr>
          <w:p w14:paraId="0DA502E0"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4.1</w:t>
            </w:r>
          </w:p>
        </w:tc>
      </w:tr>
      <w:tr w:rsidR="00AB680C" w14:paraId="78368299" w14:textId="77777777" w:rsidTr="0095593C">
        <w:trPr>
          <w:trHeight w:val="322"/>
        </w:trPr>
        <w:tc>
          <w:tcPr>
            <w:tcW w:w="567" w:type="dxa"/>
            <w:tcBorders>
              <w:left w:val="single" w:sz="4" w:space="0" w:color="000000"/>
              <w:bottom w:val="single" w:sz="4" w:space="0" w:color="000000"/>
            </w:tcBorders>
          </w:tcPr>
          <w:p w14:paraId="60B7FBE2"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0D46EE23"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Служебные гаражи</w:t>
            </w:r>
          </w:p>
        </w:tc>
        <w:tc>
          <w:tcPr>
            <w:tcW w:w="2835" w:type="dxa"/>
            <w:tcBorders>
              <w:left w:val="single" w:sz="4" w:space="0" w:color="000000"/>
              <w:bottom w:val="single" w:sz="4" w:space="0" w:color="000000"/>
              <w:right w:val="single" w:sz="4" w:space="0" w:color="000000"/>
            </w:tcBorders>
            <w:vAlign w:val="center"/>
          </w:tcPr>
          <w:p w14:paraId="752A70CE"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w:t>
            </w:r>
          </w:p>
        </w:tc>
      </w:tr>
      <w:tr w:rsidR="00AB680C" w14:paraId="33F32EB4" w14:textId="77777777" w:rsidTr="0095593C">
        <w:trPr>
          <w:trHeight w:val="322"/>
        </w:trPr>
        <w:tc>
          <w:tcPr>
            <w:tcW w:w="567" w:type="dxa"/>
            <w:tcBorders>
              <w:left w:val="single" w:sz="4" w:space="0" w:color="000000"/>
              <w:bottom w:val="single" w:sz="4" w:space="0" w:color="000000"/>
            </w:tcBorders>
          </w:tcPr>
          <w:p w14:paraId="5E3D19D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691573D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77091EE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4.9.1</w:t>
            </w:r>
          </w:p>
        </w:tc>
      </w:tr>
      <w:tr w:rsidR="00AB680C" w14:paraId="7EB8E48D" w14:textId="77777777" w:rsidTr="0095593C">
        <w:trPr>
          <w:trHeight w:val="322"/>
        </w:trPr>
        <w:tc>
          <w:tcPr>
            <w:tcW w:w="567" w:type="dxa"/>
            <w:tcBorders>
              <w:left w:val="single" w:sz="4" w:space="0" w:color="000000"/>
              <w:bottom w:val="single" w:sz="4" w:space="0" w:color="000000"/>
            </w:tcBorders>
          </w:tcPr>
          <w:p w14:paraId="13537E71"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052680BB"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31254AF2"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6.3</w:t>
            </w:r>
          </w:p>
        </w:tc>
      </w:tr>
      <w:tr w:rsidR="00AB680C" w14:paraId="7D18C935" w14:textId="77777777" w:rsidTr="0095593C">
        <w:trPr>
          <w:trHeight w:val="322"/>
        </w:trPr>
        <w:tc>
          <w:tcPr>
            <w:tcW w:w="567" w:type="dxa"/>
            <w:tcBorders>
              <w:left w:val="single" w:sz="4" w:space="0" w:color="000000"/>
              <w:bottom w:val="single" w:sz="4" w:space="0" w:color="000000"/>
            </w:tcBorders>
          </w:tcPr>
          <w:p w14:paraId="1624EFBC"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220DB22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027928A4"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6.4</w:t>
            </w:r>
          </w:p>
        </w:tc>
      </w:tr>
      <w:tr w:rsidR="00AB680C" w14:paraId="1D59C2AC" w14:textId="77777777" w:rsidTr="0095593C">
        <w:trPr>
          <w:trHeight w:val="322"/>
        </w:trPr>
        <w:tc>
          <w:tcPr>
            <w:tcW w:w="567" w:type="dxa"/>
            <w:tcBorders>
              <w:left w:val="single" w:sz="4" w:space="0" w:color="000000"/>
              <w:bottom w:val="single" w:sz="4" w:space="0" w:color="000000"/>
            </w:tcBorders>
          </w:tcPr>
          <w:p w14:paraId="3AEBE7D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072A487A" w14:textId="77777777" w:rsidR="00AB680C" w:rsidRDefault="00AB680C" w:rsidP="0095593C">
            <w:pPr>
              <w:snapToGrid w:val="0"/>
              <w:jc w:val="both"/>
              <w:rPr>
                <w:rFonts w:ascii="Arial" w:hAnsi="Arial" w:cs="Arial"/>
                <w:sz w:val="20"/>
                <w:szCs w:val="20"/>
              </w:rPr>
            </w:pPr>
            <w:r>
              <w:rPr>
                <w:rFonts w:ascii="Arial" w:hAnsi="Arial" w:cs="Arial"/>
                <w:sz w:val="20"/>
                <w:szCs w:val="20"/>
              </w:rPr>
              <w:t xml:space="preserve">Строительная </w:t>
            </w:r>
            <w:r>
              <w:rPr>
                <w:rFonts w:ascii="Arial" w:hAnsi="Arial" w:cs="Arial"/>
                <w:bCs/>
                <w:sz w:val="20"/>
                <w:szCs w:val="20"/>
              </w:rPr>
              <w:t>промышленность</w:t>
            </w:r>
          </w:p>
        </w:tc>
        <w:tc>
          <w:tcPr>
            <w:tcW w:w="2835" w:type="dxa"/>
            <w:tcBorders>
              <w:left w:val="single" w:sz="4" w:space="0" w:color="000000"/>
              <w:bottom w:val="single" w:sz="4" w:space="0" w:color="000000"/>
              <w:right w:val="single" w:sz="4" w:space="0" w:color="000000"/>
            </w:tcBorders>
            <w:vAlign w:val="center"/>
          </w:tcPr>
          <w:p w14:paraId="7C2B1F39" w14:textId="77777777" w:rsidR="00AB680C" w:rsidRDefault="00AB680C" w:rsidP="0095593C">
            <w:pPr>
              <w:snapToGrid w:val="0"/>
              <w:jc w:val="center"/>
              <w:rPr>
                <w:rFonts w:ascii="Arial" w:hAnsi="Arial" w:cs="Arial"/>
                <w:sz w:val="20"/>
                <w:szCs w:val="20"/>
              </w:rPr>
            </w:pPr>
            <w:r>
              <w:rPr>
                <w:rFonts w:ascii="Arial" w:hAnsi="Arial" w:cs="Arial"/>
                <w:sz w:val="20"/>
                <w:szCs w:val="20"/>
              </w:rPr>
              <w:t>6.6</w:t>
            </w:r>
          </w:p>
        </w:tc>
      </w:tr>
      <w:tr w:rsidR="00AB680C" w14:paraId="632C47C6" w14:textId="77777777" w:rsidTr="0095593C">
        <w:trPr>
          <w:trHeight w:val="322"/>
        </w:trPr>
        <w:tc>
          <w:tcPr>
            <w:tcW w:w="567" w:type="dxa"/>
            <w:tcBorders>
              <w:left w:val="single" w:sz="4" w:space="0" w:color="000000"/>
              <w:bottom w:val="single" w:sz="4" w:space="0" w:color="000000"/>
            </w:tcBorders>
          </w:tcPr>
          <w:p w14:paraId="178E08CB"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3EF41216" w14:textId="77777777" w:rsidR="00AB680C" w:rsidRDefault="00AB680C" w:rsidP="0095593C">
            <w:pPr>
              <w:snapToGrid w:val="0"/>
              <w:jc w:val="both"/>
              <w:rPr>
                <w:rFonts w:ascii="Arial" w:hAnsi="Arial" w:cs="Arial"/>
                <w:sz w:val="20"/>
                <w:szCs w:val="20"/>
              </w:rPr>
            </w:pPr>
            <w:r>
              <w:rPr>
                <w:rFonts w:ascii="Arial" w:hAnsi="Arial" w:cs="Arial"/>
                <w:sz w:val="20"/>
                <w:szCs w:val="20"/>
              </w:rPr>
              <w:t>Энергетика</w:t>
            </w:r>
          </w:p>
        </w:tc>
        <w:tc>
          <w:tcPr>
            <w:tcW w:w="2835" w:type="dxa"/>
            <w:tcBorders>
              <w:left w:val="single" w:sz="4" w:space="0" w:color="000000"/>
              <w:bottom w:val="single" w:sz="4" w:space="0" w:color="000000"/>
              <w:right w:val="single" w:sz="4" w:space="0" w:color="000000"/>
            </w:tcBorders>
            <w:vAlign w:val="center"/>
          </w:tcPr>
          <w:p w14:paraId="3466B4A1" w14:textId="77777777" w:rsidR="00AB680C" w:rsidRDefault="00AB680C" w:rsidP="0095593C">
            <w:pPr>
              <w:snapToGrid w:val="0"/>
              <w:jc w:val="center"/>
              <w:rPr>
                <w:rFonts w:ascii="Arial" w:hAnsi="Arial" w:cs="Arial"/>
                <w:sz w:val="20"/>
                <w:szCs w:val="20"/>
              </w:rPr>
            </w:pPr>
            <w:r>
              <w:rPr>
                <w:rFonts w:ascii="Arial" w:hAnsi="Arial" w:cs="Arial"/>
                <w:sz w:val="20"/>
                <w:szCs w:val="20"/>
              </w:rPr>
              <w:t>6.7</w:t>
            </w:r>
          </w:p>
        </w:tc>
      </w:tr>
      <w:tr w:rsidR="00AB680C" w14:paraId="7AE3E334" w14:textId="77777777" w:rsidTr="0095593C">
        <w:trPr>
          <w:trHeight w:val="322"/>
        </w:trPr>
        <w:tc>
          <w:tcPr>
            <w:tcW w:w="567" w:type="dxa"/>
            <w:tcBorders>
              <w:left w:val="single" w:sz="4" w:space="0" w:color="000000"/>
              <w:bottom w:val="single" w:sz="4" w:space="0" w:color="000000"/>
            </w:tcBorders>
          </w:tcPr>
          <w:p w14:paraId="34CA551E"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51301FBD" w14:textId="77777777" w:rsidR="00AB680C" w:rsidRPr="00CE1774" w:rsidRDefault="00AB680C" w:rsidP="0095593C">
            <w:pPr>
              <w:keepLines/>
              <w:snapToGrid w:val="0"/>
              <w:ind w:right="5"/>
              <w:jc w:val="both"/>
              <w:rPr>
                <w:rFonts w:ascii="Arial" w:hAnsi="Arial" w:cs="Arial"/>
                <w:color w:val="000000"/>
                <w:sz w:val="20"/>
                <w:szCs w:val="20"/>
              </w:rPr>
            </w:pPr>
            <w:r>
              <w:rPr>
                <w:rFonts w:ascii="Arial" w:hAnsi="Arial" w:cs="Arial"/>
                <w:color w:val="000000"/>
                <w:sz w:val="20"/>
                <w:szCs w:val="20"/>
              </w:rPr>
              <w:t>Связь</w:t>
            </w:r>
          </w:p>
        </w:tc>
        <w:tc>
          <w:tcPr>
            <w:tcW w:w="2835" w:type="dxa"/>
            <w:tcBorders>
              <w:left w:val="single" w:sz="4" w:space="0" w:color="000000"/>
              <w:bottom w:val="single" w:sz="4" w:space="0" w:color="000000"/>
              <w:right w:val="single" w:sz="4" w:space="0" w:color="000000"/>
            </w:tcBorders>
            <w:vAlign w:val="center"/>
          </w:tcPr>
          <w:p w14:paraId="3E3E6635" w14:textId="77777777" w:rsidR="00AB680C" w:rsidRPr="00CE1774" w:rsidRDefault="00AB680C" w:rsidP="0095593C">
            <w:pPr>
              <w:keepLines/>
              <w:snapToGrid w:val="0"/>
              <w:ind w:right="5"/>
              <w:jc w:val="center"/>
              <w:rPr>
                <w:rFonts w:ascii="Arial" w:hAnsi="Arial" w:cs="Arial"/>
                <w:color w:val="000000"/>
                <w:sz w:val="20"/>
                <w:szCs w:val="20"/>
              </w:rPr>
            </w:pPr>
            <w:r>
              <w:rPr>
                <w:rFonts w:ascii="Arial" w:hAnsi="Arial" w:cs="Arial"/>
                <w:color w:val="000000"/>
                <w:sz w:val="20"/>
                <w:szCs w:val="20"/>
              </w:rPr>
              <w:t>6.8</w:t>
            </w:r>
          </w:p>
        </w:tc>
      </w:tr>
      <w:tr w:rsidR="00AB680C" w14:paraId="7CC92FFE" w14:textId="77777777" w:rsidTr="0095593C">
        <w:trPr>
          <w:trHeight w:val="322"/>
        </w:trPr>
        <w:tc>
          <w:tcPr>
            <w:tcW w:w="567" w:type="dxa"/>
            <w:tcBorders>
              <w:left w:val="single" w:sz="4" w:space="0" w:color="000000"/>
              <w:bottom w:val="single" w:sz="4" w:space="0" w:color="auto"/>
            </w:tcBorders>
          </w:tcPr>
          <w:p w14:paraId="13904DEF"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auto"/>
              <w:right w:val="single" w:sz="4" w:space="0" w:color="000000"/>
            </w:tcBorders>
          </w:tcPr>
          <w:p w14:paraId="220A900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Склады</w:t>
            </w:r>
          </w:p>
        </w:tc>
        <w:tc>
          <w:tcPr>
            <w:tcW w:w="2835" w:type="dxa"/>
            <w:tcBorders>
              <w:left w:val="single" w:sz="4" w:space="0" w:color="000000"/>
              <w:bottom w:val="single" w:sz="4" w:space="0" w:color="auto"/>
              <w:right w:val="single" w:sz="4" w:space="0" w:color="000000"/>
            </w:tcBorders>
            <w:vAlign w:val="center"/>
          </w:tcPr>
          <w:p w14:paraId="0A446451"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w:t>
            </w:r>
          </w:p>
        </w:tc>
      </w:tr>
      <w:tr w:rsidR="00AB680C" w14:paraId="08794F2A" w14:textId="77777777" w:rsidTr="0095593C">
        <w:trPr>
          <w:trHeight w:val="322"/>
        </w:trPr>
        <w:tc>
          <w:tcPr>
            <w:tcW w:w="567" w:type="dxa"/>
            <w:tcBorders>
              <w:left w:val="single" w:sz="4" w:space="0" w:color="000000"/>
              <w:bottom w:val="single" w:sz="4" w:space="0" w:color="auto"/>
            </w:tcBorders>
          </w:tcPr>
          <w:p w14:paraId="4D4328CC"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auto"/>
              <w:right w:val="single" w:sz="4" w:space="0" w:color="000000"/>
            </w:tcBorders>
          </w:tcPr>
          <w:p w14:paraId="2480E7F6"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Складские площадки</w:t>
            </w:r>
          </w:p>
        </w:tc>
        <w:tc>
          <w:tcPr>
            <w:tcW w:w="2835" w:type="dxa"/>
            <w:tcBorders>
              <w:left w:val="single" w:sz="4" w:space="0" w:color="000000"/>
              <w:bottom w:val="single" w:sz="4" w:space="0" w:color="auto"/>
              <w:right w:val="single" w:sz="4" w:space="0" w:color="000000"/>
            </w:tcBorders>
            <w:vAlign w:val="center"/>
          </w:tcPr>
          <w:p w14:paraId="004F97A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6.9.1</w:t>
            </w:r>
          </w:p>
        </w:tc>
      </w:tr>
      <w:tr w:rsidR="00AB680C" w14:paraId="1DEE2C22"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30DEB6E8" w14:textId="77777777" w:rsidR="00AB680C" w:rsidRDefault="00AB680C" w:rsidP="0095593C">
            <w:pPr>
              <w:snapToGrid w:val="0"/>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B1BB06B" w14:textId="77777777" w:rsidR="00AB680C" w:rsidRDefault="00AB680C" w:rsidP="0095593C">
            <w:pPr>
              <w:snapToGrid w:val="0"/>
              <w:jc w:val="both"/>
              <w:rPr>
                <w:rFonts w:ascii="Arial" w:hAnsi="Arial" w:cs="Arial"/>
                <w:sz w:val="20"/>
                <w:szCs w:val="20"/>
              </w:rPr>
            </w:pPr>
            <w:r>
              <w:rPr>
                <w:rFonts w:ascii="Arial" w:hAnsi="Arial" w:cs="Arial"/>
                <w:b/>
                <w:color w:val="000000"/>
                <w:sz w:val="20"/>
                <w:szCs w:val="20"/>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204BFB23" w14:textId="77777777" w:rsidR="00AB680C" w:rsidRDefault="00AB680C" w:rsidP="0095593C">
            <w:pPr>
              <w:keepLines/>
              <w:snapToGrid w:val="0"/>
              <w:ind w:right="5"/>
              <w:jc w:val="center"/>
              <w:rPr>
                <w:rFonts w:ascii="Arial" w:hAnsi="Arial" w:cs="Arial"/>
                <w:bCs/>
                <w:sz w:val="20"/>
                <w:szCs w:val="20"/>
              </w:rPr>
            </w:pPr>
          </w:p>
        </w:tc>
      </w:tr>
      <w:tr w:rsidR="00AB680C" w14:paraId="7D72F292"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51FD397"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top w:val="single" w:sz="4" w:space="0" w:color="auto"/>
              <w:left w:val="single" w:sz="4" w:space="0" w:color="auto"/>
              <w:bottom w:val="single" w:sz="4" w:space="0" w:color="auto"/>
              <w:right w:val="single" w:sz="4" w:space="0" w:color="auto"/>
            </w:tcBorders>
          </w:tcPr>
          <w:p w14:paraId="41052D6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Бытовое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14:paraId="7EAAE728"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3.3</w:t>
            </w:r>
          </w:p>
        </w:tc>
      </w:tr>
      <w:tr w:rsidR="00AB680C" w14:paraId="7C65C4D0"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3DD0D3C9"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237" w:type="dxa"/>
            <w:tcBorders>
              <w:top w:val="single" w:sz="4" w:space="0" w:color="auto"/>
              <w:left w:val="single" w:sz="4" w:space="0" w:color="auto"/>
              <w:bottom w:val="single" w:sz="4" w:space="0" w:color="auto"/>
              <w:right w:val="single" w:sz="4" w:space="0" w:color="auto"/>
            </w:tcBorders>
          </w:tcPr>
          <w:p w14:paraId="0F598C88"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7970EDF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3,7</w:t>
            </w:r>
          </w:p>
        </w:tc>
      </w:tr>
      <w:tr w:rsidR="00AB680C" w14:paraId="416B76F9"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673C66A8"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237" w:type="dxa"/>
            <w:tcBorders>
              <w:top w:val="single" w:sz="4" w:space="0" w:color="auto"/>
              <w:left w:val="single" w:sz="4" w:space="0" w:color="auto"/>
              <w:bottom w:val="single" w:sz="4" w:space="0" w:color="auto"/>
              <w:right w:val="single" w:sz="4" w:space="0" w:color="auto"/>
            </w:tcBorders>
          </w:tcPr>
          <w:p w14:paraId="133B280E"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 xml:space="preserve">Магазины </w:t>
            </w:r>
          </w:p>
        </w:tc>
        <w:tc>
          <w:tcPr>
            <w:tcW w:w="2835" w:type="dxa"/>
            <w:tcBorders>
              <w:top w:val="single" w:sz="4" w:space="0" w:color="auto"/>
              <w:left w:val="single" w:sz="4" w:space="0" w:color="auto"/>
              <w:bottom w:val="single" w:sz="4" w:space="0" w:color="auto"/>
              <w:right w:val="single" w:sz="4" w:space="0" w:color="auto"/>
            </w:tcBorders>
            <w:vAlign w:val="center"/>
          </w:tcPr>
          <w:p w14:paraId="5F7C5F93"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4.4</w:t>
            </w:r>
          </w:p>
        </w:tc>
      </w:tr>
      <w:tr w:rsidR="00AB680C" w14:paraId="2E286991"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2C00FDD"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237" w:type="dxa"/>
            <w:tcBorders>
              <w:top w:val="single" w:sz="4" w:space="0" w:color="auto"/>
              <w:left w:val="single" w:sz="4" w:space="0" w:color="auto"/>
              <w:bottom w:val="single" w:sz="4" w:space="0" w:color="auto"/>
              <w:right w:val="single" w:sz="4" w:space="0" w:color="auto"/>
            </w:tcBorders>
          </w:tcPr>
          <w:p w14:paraId="2D2D703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Общественное питание</w:t>
            </w:r>
          </w:p>
        </w:tc>
        <w:tc>
          <w:tcPr>
            <w:tcW w:w="2835" w:type="dxa"/>
            <w:tcBorders>
              <w:top w:val="single" w:sz="4" w:space="0" w:color="auto"/>
              <w:left w:val="single" w:sz="4" w:space="0" w:color="auto"/>
              <w:bottom w:val="single" w:sz="4" w:space="0" w:color="auto"/>
              <w:right w:val="single" w:sz="4" w:space="0" w:color="auto"/>
            </w:tcBorders>
            <w:vAlign w:val="center"/>
          </w:tcPr>
          <w:p w14:paraId="4336F381"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4.6</w:t>
            </w:r>
          </w:p>
        </w:tc>
      </w:tr>
    </w:tbl>
    <w:p w14:paraId="5F66A103"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7F3BD8E9"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35FD6745"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56F8906"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32E8858B"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1D580196"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5441940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72D8EE1D" w14:textId="77777777" w:rsidR="00AB680C" w:rsidRPr="0059133A"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59133A">
        <w:rPr>
          <w:rFonts w:ascii="Arial" w:hAnsi="Arial"/>
          <w:sz w:val="20"/>
          <w:szCs w:val="20"/>
        </w:rPr>
        <w:t>- 3 метра;</w:t>
      </w:r>
    </w:p>
    <w:p w14:paraId="0733CE5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 xml:space="preserve">3 </w:t>
      </w:r>
      <w:proofErr w:type="spellStart"/>
      <w:r>
        <w:rPr>
          <w:rFonts w:ascii="Arial" w:hAnsi="Arial" w:cs="Arial"/>
          <w:sz w:val="20"/>
          <w:szCs w:val="20"/>
        </w:rPr>
        <w:t>шт</w:t>
      </w:r>
      <w:proofErr w:type="spellEnd"/>
      <w:r>
        <w:rPr>
          <w:rFonts w:ascii="Arial" w:hAnsi="Arial" w:cs="Arial"/>
          <w:sz w:val="20"/>
          <w:szCs w:val="20"/>
        </w:rPr>
        <w:t>;</w:t>
      </w:r>
    </w:p>
    <w:p w14:paraId="69809B20"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70%;</w:t>
      </w:r>
    </w:p>
    <w:p w14:paraId="05CC168F"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018A3010"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2D628D90" w14:textId="77777777" w:rsidR="00AB680C" w:rsidRPr="00B52095"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B52095">
        <w:rPr>
          <w:rFonts w:ascii="Arial" w:hAnsi="Arial"/>
          <w:sz w:val="20"/>
          <w:szCs w:val="20"/>
        </w:rPr>
        <w:t xml:space="preserve">3.7) минимальное количество </w:t>
      </w:r>
      <w:proofErr w:type="spellStart"/>
      <w:r w:rsidRPr="00B52095">
        <w:rPr>
          <w:rFonts w:ascii="Arial" w:hAnsi="Arial"/>
          <w:sz w:val="20"/>
          <w:szCs w:val="20"/>
        </w:rPr>
        <w:t>машино</w:t>
      </w:r>
      <w:proofErr w:type="spellEnd"/>
      <w:r w:rsidRPr="00B52095">
        <w:rPr>
          <w:rFonts w:ascii="Arial" w:hAnsi="Arial"/>
          <w:sz w:val="20"/>
          <w:szCs w:val="20"/>
        </w:rPr>
        <w:t>-мест для хранения индивидуального автотранспорта на территории земельных участков - в соответствии с частью 6 статьи 17;</w:t>
      </w:r>
      <w:r w:rsidRPr="00B52095">
        <w:rPr>
          <w:rFonts w:ascii="Arial" w:hAnsi="Arial" w:cs="Arial"/>
          <w:color w:val="000000"/>
          <w:sz w:val="20"/>
          <w:szCs w:val="20"/>
        </w:rPr>
        <w:t xml:space="preserve"> </w:t>
      </w:r>
    </w:p>
    <w:p w14:paraId="38DD862F" w14:textId="77777777" w:rsidR="00AB680C" w:rsidRPr="008D199E"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3.8</w:t>
      </w:r>
      <w:r w:rsidRPr="00C53B2C">
        <w:rPr>
          <w:rFonts w:ascii="Arial" w:hAnsi="Arial" w:cs="Arial"/>
          <w:sz w:val="20"/>
          <w:szCs w:val="20"/>
        </w:rPr>
        <w:t xml:space="preserve">) максимальный класс опасности (по классификации СанПиН) </w:t>
      </w:r>
      <w:proofErr w:type="gramStart"/>
      <w:r w:rsidRPr="00C53B2C">
        <w:rPr>
          <w:rFonts w:ascii="Arial" w:hAnsi="Arial" w:cs="Arial"/>
          <w:sz w:val="20"/>
          <w:szCs w:val="20"/>
        </w:rPr>
        <w:t>объектов капитального строительства</w:t>
      </w:r>
      <w:proofErr w:type="gramEnd"/>
      <w:r w:rsidRPr="00C53B2C">
        <w:rPr>
          <w:rFonts w:ascii="Arial" w:hAnsi="Arial" w:cs="Arial"/>
          <w:sz w:val="20"/>
          <w:szCs w:val="20"/>
        </w:rPr>
        <w:t xml:space="preserve"> размещаемых на территории зоны – IV.</w:t>
      </w:r>
    </w:p>
    <w:p w14:paraId="2571993F" w14:textId="77777777" w:rsidR="00AB680C" w:rsidRDefault="00AB680C" w:rsidP="00AB680C">
      <w:pPr>
        <w:ind w:firstLine="573"/>
        <w:jc w:val="both"/>
        <w:rPr>
          <w:rFonts w:ascii="Arial" w:hAnsi="Arial"/>
          <w:sz w:val="20"/>
          <w:szCs w:val="20"/>
        </w:rPr>
      </w:pPr>
    </w:p>
    <w:p w14:paraId="1210D1B8" w14:textId="77777777" w:rsidR="00AB680C" w:rsidRDefault="00AB680C" w:rsidP="00AB680C">
      <w:pPr>
        <w:ind w:firstLine="567"/>
        <w:rPr>
          <w:rFonts w:ascii="Arial" w:hAnsi="Arial" w:cs="Arial"/>
          <w:sz w:val="20"/>
          <w:szCs w:val="20"/>
        </w:rPr>
      </w:pPr>
    </w:p>
    <w:p w14:paraId="2A4A2C6E" w14:textId="77777777" w:rsidR="00AB680C" w:rsidRDefault="00AB680C" w:rsidP="00AB680C">
      <w:pPr>
        <w:spacing w:before="120"/>
        <w:ind w:firstLine="567"/>
        <w:jc w:val="both"/>
        <w:rPr>
          <w:rFonts w:ascii="Arial" w:hAnsi="Arial" w:cs="Arial"/>
          <w:b/>
          <w:iCs/>
          <w:sz w:val="20"/>
          <w:szCs w:val="20"/>
        </w:rPr>
      </w:pPr>
      <w:r>
        <w:rPr>
          <w:rFonts w:ascii="Arial" w:hAnsi="Arial" w:cs="Arial"/>
          <w:b/>
          <w:iCs/>
          <w:sz w:val="20"/>
          <w:szCs w:val="20"/>
        </w:rPr>
        <w:t>3. Зона    объектов коммунально-</w:t>
      </w:r>
      <w:proofErr w:type="gramStart"/>
      <w:r>
        <w:rPr>
          <w:rFonts w:ascii="Arial" w:hAnsi="Arial" w:cs="Arial"/>
          <w:b/>
          <w:iCs/>
          <w:sz w:val="20"/>
          <w:szCs w:val="20"/>
        </w:rPr>
        <w:t>складского  назначения</w:t>
      </w:r>
      <w:proofErr w:type="gramEnd"/>
      <w:r>
        <w:rPr>
          <w:rFonts w:ascii="Arial" w:hAnsi="Arial" w:cs="Arial"/>
          <w:b/>
          <w:iCs/>
          <w:sz w:val="20"/>
          <w:szCs w:val="20"/>
        </w:rPr>
        <w:t xml:space="preserve"> </w:t>
      </w:r>
      <w:r w:rsidRPr="00402F13">
        <w:rPr>
          <w:rFonts w:ascii="Arial" w:hAnsi="Arial" w:cs="Arial"/>
          <w:b/>
          <w:iCs/>
          <w:sz w:val="20"/>
          <w:szCs w:val="20"/>
        </w:rPr>
        <w:t xml:space="preserve"> </w:t>
      </w:r>
      <w:r>
        <w:rPr>
          <w:rFonts w:ascii="Arial" w:hAnsi="Arial" w:cs="Arial"/>
          <w:b/>
          <w:iCs/>
          <w:sz w:val="20"/>
          <w:szCs w:val="20"/>
        </w:rPr>
        <w:t>(П-2)</w:t>
      </w:r>
    </w:p>
    <w:p w14:paraId="7A972E5B" w14:textId="77777777" w:rsidR="00AB680C" w:rsidRPr="00E82226" w:rsidRDefault="00AB680C" w:rsidP="00AB680C">
      <w:pPr>
        <w:spacing w:before="120"/>
        <w:ind w:firstLine="567"/>
        <w:jc w:val="both"/>
        <w:rPr>
          <w:rFonts w:ascii="Arial" w:hAnsi="Arial" w:cs="Arial"/>
          <w:color w:val="000000"/>
          <w:sz w:val="20"/>
          <w:szCs w:val="20"/>
        </w:rPr>
      </w:pPr>
      <w:r>
        <w:rPr>
          <w:rFonts w:ascii="Arial" w:hAnsi="Arial"/>
          <w:sz w:val="20"/>
          <w:szCs w:val="20"/>
        </w:rPr>
        <w:t xml:space="preserve">1) цель выделения зоны – </w:t>
      </w:r>
      <w:r w:rsidRPr="00E82226">
        <w:rPr>
          <w:rFonts w:ascii="Arial" w:hAnsi="Arial" w:cs="Arial"/>
          <w:color w:val="000000"/>
          <w:sz w:val="20"/>
          <w:szCs w:val="20"/>
        </w:rPr>
        <w:t xml:space="preserve">формирование </w:t>
      </w:r>
      <w:proofErr w:type="gramStart"/>
      <w:r>
        <w:rPr>
          <w:rFonts w:ascii="Arial" w:hAnsi="Arial" w:cs="Arial"/>
          <w:color w:val="000000"/>
          <w:sz w:val="20"/>
          <w:szCs w:val="20"/>
        </w:rPr>
        <w:t>зоны  населенного</w:t>
      </w:r>
      <w:proofErr w:type="gramEnd"/>
      <w:r>
        <w:rPr>
          <w:rFonts w:ascii="Arial" w:hAnsi="Arial" w:cs="Arial"/>
          <w:color w:val="000000"/>
          <w:sz w:val="20"/>
          <w:szCs w:val="20"/>
        </w:rPr>
        <w:t xml:space="preserve">  пункта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14:paraId="14DA5452"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16E179A0"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6E87E880"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6303AC90"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1F000E6B"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6035ED3F"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0FDB6394"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089CA43A" w14:textId="77777777" w:rsidTr="0095593C">
        <w:trPr>
          <w:trHeight w:val="322"/>
        </w:trPr>
        <w:tc>
          <w:tcPr>
            <w:tcW w:w="567" w:type="dxa"/>
            <w:tcBorders>
              <w:left w:val="single" w:sz="4" w:space="0" w:color="000000"/>
              <w:bottom w:val="single" w:sz="4" w:space="0" w:color="000000"/>
            </w:tcBorders>
          </w:tcPr>
          <w:p w14:paraId="6EEF5821" w14:textId="77777777" w:rsidR="00AB680C" w:rsidRDefault="00AB680C" w:rsidP="0095593C">
            <w:pPr>
              <w:snapToGrid w:val="0"/>
              <w:jc w:val="center"/>
              <w:rPr>
                <w:rFonts w:ascii="Arial" w:hAnsi="Arial" w:cs="Arial"/>
                <w:b/>
                <w:sz w:val="20"/>
                <w:szCs w:val="20"/>
              </w:rPr>
            </w:pPr>
          </w:p>
        </w:tc>
        <w:tc>
          <w:tcPr>
            <w:tcW w:w="6237" w:type="dxa"/>
            <w:tcBorders>
              <w:left w:val="single" w:sz="4" w:space="0" w:color="000000"/>
              <w:bottom w:val="single" w:sz="4" w:space="0" w:color="000000"/>
              <w:right w:val="single" w:sz="4" w:space="0" w:color="000000"/>
            </w:tcBorders>
          </w:tcPr>
          <w:p w14:paraId="6F14DDE6"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0E91C0C3" w14:textId="77777777" w:rsidR="00AB680C" w:rsidRDefault="00AB680C" w:rsidP="0095593C">
            <w:pPr>
              <w:snapToGrid w:val="0"/>
              <w:jc w:val="both"/>
              <w:rPr>
                <w:rFonts w:ascii="Arial" w:hAnsi="Arial" w:cs="Arial"/>
                <w:b/>
                <w:sz w:val="20"/>
                <w:szCs w:val="20"/>
              </w:rPr>
            </w:pPr>
          </w:p>
        </w:tc>
      </w:tr>
      <w:tr w:rsidR="00AB680C" w14:paraId="305997D9" w14:textId="77777777" w:rsidTr="0095593C">
        <w:trPr>
          <w:trHeight w:val="322"/>
        </w:trPr>
        <w:tc>
          <w:tcPr>
            <w:tcW w:w="567" w:type="dxa"/>
            <w:tcBorders>
              <w:left w:val="single" w:sz="4" w:space="0" w:color="000000"/>
              <w:bottom w:val="single" w:sz="4" w:space="0" w:color="000000"/>
            </w:tcBorders>
          </w:tcPr>
          <w:p w14:paraId="7C54FF10"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left w:val="single" w:sz="4" w:space="0" w:color="000000"/>
              <w:bottom w:val="single" w:sz="4" w:space="0" w:color="000000"/>
              <w:right w:val="single" w:sz="4" w:space="0" w:color="000000"/>
            </w:tcBorders>
          </w:tcPr>
          <w:p w14:paraId="63C9F947"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566D0B5B"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3.1</w:t>
            </w:r>
          </w:p>
        </w:tc>
      </w:tr>
      <w:tr w:rsidR="00AB680C" w14:paraId="425B8BEC" w14:textId="77777777" w:rsidTr="0095593C">
        <w:trPr>
          <w:trHeight w:val="322"/>
        </w:trPr>
        <w:tc>
          <w:tcPr>
            <w:tcW w:w="567" w:type="dxa"/>
            <w:tcBorders>
              <w:left w:val="single" w:sz="4" w:space="0" w:color="000000"/>
              <w:bottom w:val="single" w:sz="4" w:space="0" w:color="000000"/>
            </w:tcBorders>
          </w:tcPr>
          <w:p w14:paraId="782327FC"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237" w:type="dxa"/>
            <w:tcBorders>
              <w:left w:val="single" w:sz="4" w:space="0" w:color="000000"/>
              <w:bottom w:val="single" w:sz="4" w:space="0" w:color="000000"/>
              <w:right w:val="single" w:sz="4" w:space="0" w:color="000000"/>
            </w:tcBorders>
          </w:tcPr>
          <w:p w14:paraId="77C1EBA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657B32D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5A99EFD8" w14:textId="77777777" w:rsidTr="0095593C">
        <w:trPr>
          <w:trHeight w:val="322"/>
        </w:trPr>
        <w:tc>
          <w:tcPr>
            <w:tcW w:w="567" w:type="dxa"/>
            <w:tcBorders>
              <w:left w:val="single" w:sz="4" w:space="0" w:color="000000"/>
              <w:bottom w:val="single" w:sz="4" w:space="0" w:color="000000"/>
            </w:tcBorders>
          </w:tcPr>
          <w:p w14:paraId="4D13C0B0"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237" w:type="dxa"/>
            <w:tcBorders>
              <w:left w:val="single" w:sz="4" w:space="0" w:color="000000"/>
              <w:bottom w:val="single" w:sz="4" w:space="0" w:color="000000"/>
              <w:right w:val="single" w:sz="4" w:space="0" w:color="000000"/>
            </w:tcBorders>
          </w:tcPr>
          <w:p w14:paraId="09D4059E"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25E8448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3.10</w:t>
            </w:r>
          </w:p>
        </w:tc>
      </w:tr>
      <w:tr w:rsidR="00AB680C" w14:paraId="2BA9B516" w14:textId="77777777" w:rsidTr="0095593C">
        <w:trPr>
          <w:trHeight w:val="322"/>
        </w:trPr>
        <w:tc>
          <w:tcPr>
            <w:tcW w:w="567" w:type="dxa"/>
            <w:tcBorders>
              <w:left w:val="single" w:sz="4" w:space="0" w:color="000000"/>
              <w:bottom w:val="single" w:sz="4" w:space="0" w:color="000000"/>
            </w:tcBorders>
          </w:tcPr>
          <w:p w14:paraId="5E931486"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237" w:type="dxa"/>
            <w:tcBorders>
              <w:left w:val="single" w:sz="4" w:space="0" w:color="000000"/>
              <w:bottom w:val="single" w:sz="4" w:space="0" w:color="000000"/>
              <w:right w:val="single" w:sz="4" w:space="0" w:color="000000"/>
            </w:tcBorders>
          </w:tcPr>
          <w:p w14:paraId="4B873777"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Деловое управление</w:t>
            </w:r>
          </w:p>
        </w:tc>
        <w:tc>
          <w:tcPr>
            <w:tcW w:w="2835" w:type="dxa"/>
            <w:tcBorders>
              <w:left w:val="single" w:sz="4" w:space="0" w:color="000000"/>
              <w:bottom w:val="single" w:sz="4" w:space="0" w:color="000000"/>
              <w:right w:val="single" w:sz="4" w:space="0" w:color="000000"/>
            </w:tcBorders>
            <w:vAlign w:val="center"/>
          </w:tcPr>
          <w:p w14:paraId="1D67A17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4.1</w:t>
            </w:r>
          </w:p>
        </w:tc>
      </w:tr>
      <w:tr w:rsidR="00AB680C" w14:paraId="5B85916D" w14:textId="77777777" w:rsidTr="0095593C">
        <w:trPr>
          <w:trHeight w:val="322"/>
        </w:trPr>
        <w:tc>
          <w:tcPr>
            <w:tcW w:w="567" w:type="dxa"/>
            <w:tcBorders>
              <w:left w:val="single" w:sz="4" w:space="0" w:color="000000"/>
              <w:bottom w:val="single" w:sz="4" w:space="0" w:color="000000"/>
            </w:tcBorders>
          </w:tcPr>
          <w:p w14:paraId="2894CD95"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237" w:type="dxa"/>
            <w:tcBorders>
              <w:left w:val="single" w:sz="4" w:space="0" w:color="000000"/>
              <w:bottom w:val="single" w:sz="4" w:space="0" w:color="000000"/>
              <w:right w:val="single" w:sz="4" w:space="0" w:color="000000"/>
            </w:tcBorders>
          </w:tcPr>
          <w:p w14:paraId="6F9F96A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5862A5F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4.4</w:t>
            </w:r>
          </w:p>
        </w:tc>
      </w:tr>
      <w:tr w:rsidR="00AB680C" w14:paraId="594034CB" w14:textId="77777777" w:rsidTr="0095593C">
        <w:trPr>
          <w:trHeight w:val="322"/>
        </w:trPr>
        <w:tc>
          <w:tcPr>
            <w:tcW w:w="567" w:type="dxa"/>
            <w:tcBorders>
              <w:left w:val="single" w:sz="4" w:space="0" w:color="000000"/>
              <w:bottom w:val="single" w:sz="4" w:space="0" w:color="000000"/>
            </w:tcBorders>
          </w:tcPr>
          <w:p w14:paraId="2E28F23E" w14:textId="77777777" w:rsidR="00AB680C" w:rsidRDefault="00AB680C" w:rsidP="0095593C">
            <w:pPr>
              <w:snapToGrid w:val="0"/>
              <w:jc w:val="center"/>
              <w:rPr>
                <w:rFonts w:ascii="Arial" w:hAnsi="Arial" w:cs="Arial"/>
                <w:sz w:val="20"/>
                <w:szCs w:val="20"/>
              </w:rPr>
            </w:pPr>
            <w:r>
              <w:rPr>
                <w:rFonts w:ascii="Arial" w:hAnsi="Arial" w:cs="Arial"/>
                <w:sz w:val="20"/>
                <w:szCs w:val="20"/>
              </w:rPr>
              <w:t>6</w:t>
            </w:r>
          </w:p>
        </w:tc>
        <w:tc>
          <w:tcPr>
            <w:tcW w:w="6237" w:type="dxa"/>
            <w:tcBorders>
              <w:left w:val="single" w:sz="4" w:space="0" w:color="000000"/>
              <w:bottom w:val="single" w:sz="4" w:space="0" w:color="000000"/>
              <w:right w:val="single" w:sz="4" w:space="0" w:color="000000"/>
            </w:tcBorders>
          </w:tcPr>
          <w:p w14:paraId="73E200B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4042AEFF"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4.6</w:t>
            </w:r>
          </w:p>
        </w:tc>
      </w:tr>
      <w:tr w:rsidR="00AB680C" w14:paraId="3A226338" w14:textId="77777777" w:rsidTr="0095593C">
        <w:trPr>
          <w:trHeight w:val="322"/>
        </w:trPr>
        <w:tc>
          <w:tcPr>
            <w:tcW w:w="567" w:type="dxa"/>
            <w:tcBorders>
              <w:left w:val="single" w:sz="4" w:space="0" w:color="000000"/>
              <w:bottom w:val="single" w:sz="4" w:space="0" w:color="000000"/>
            </w:tcBorders>
          </w:tcPr>
          <w:p w14:paraId="0F362684" w14:textId="77777777" w:rsidR="00AB680C" w:rsidRDefault="00AB680C" w:rsidP="0095593C">
            <w:pPr>
              <w:snapToGrid w:val="0"/>
              <w:jc w:val="center"/>
              <w:rPr>
                <w:rFonts w:ascii="Arial" w:hAnsi="Arial" w:cs="Arial"/>
                <w:sz w:val="20"/>
                <w:szCs w:val="20"/>
              </w:rPr>
            </w:pPr>
            <w:r>
              <w:rPr>
                <w:rFonts w:ascii="Arial" w:hAnsi="Arial" w:cs="Arial"/>
                <w:sz w:val="20"/>
                <w:szCs w:val="20"/>
              </w:rPr>
              <w:t>7</w:t>
            </w:r>
          </w:p>
        </w:tc>
        <w:tc>
          <w:tcPr>
            <w:tcW w:w="6237" w:type="dxa"/>
            <w:tcBorders>
              <w:left w:val="single" w:sz="4" w:space="0" w:color="000000"/>
              <w:bottom w:val="single" w:sz="4" w:space="0" w:color="000000"/>
              <w:right w:val="single" w:sz="4" w:space="0" w:color="000000"/>
            </w:tcBorders>
          </w:tcPr>
          <w:p w14:paraId="2B705678"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0FB1FC22"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4.7</w:t>
            </w:r>
          </w:p>
        </w:tc>
      </w:tr>
      <w:tr w:rsidR="00AB680C" w14:paraId="1BB42EDE" w14:textId="77777777" w:rsidTr="0095593C">
        <w:trPr>
          <w:trHeight w:val="322"/>
        </w:trPr>
        <w:tc>
          <w:tcPr>
            <w:tcW w:w="567" w:type="dxa"/>
            <w:tcBorders>
              <w:left w:val="single" w:sz="4" w:space="0" w:color="000000"/>
              <w:bottom w:val="single" w:sz="4" w:space="0" w:color="000000"/>
            </w:tcBorders>
          </w:tcPr>
          <w:p w14:paraId="54451E07" w14:textId="77777777" w:rsidR="00AB680C" w:rsidRDefault="00AB680C" w:rsidP="0095593C">
            <w:pPr>
              <w:snapToGrid w:val="0"/>
              <w:jc w:val="center"/>
              <w:rPr>
                <w:rFonts w:ascii="Arial" w:hAnsi="Arial" w:cs="Arial"/>
                <w:sz w:val="20"/>
                <w:szCs w:val="20"/>
              </w:rPr>
            </w:pPr>
            <w:r>
              <w:rPr>
                <w:rFonts w:ascii="Arial" w:hAnsi="Arial" w:cs="Arial"/>
                <w:sz w:val="20"/>
                <w:szCs w:val="20"/>
              </w:rPr>
              <w:t>8</w:t>
            </w:r>
          </w:p>
        </w:tc>
        <w:tc>
          <w:tcPr>
            <w:tcW w:w="6237" w:type="dxa"/>
            <w:tcBorders>
              <w:left w:val="single" w:sz="4" w:space="0" w:color="000000"/>
              <w:bottom w:val="single" w:sz="4" w:space="0" w:color="000000"/>
              <w:right w:val="single" w:sz="4" w:space="0" w:color="000000"/>
            </w:tcBorders>
          </w:tcPr>
          <w:p w14:paraId="7A9DE5B4"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Служебные гаражи</w:t>
            </w:r>
          </w:p>
        </w:tc>
        <w:tc>
          <w:tcPr>
            <w:tcW w:w="2835" w:type="dxa"/>
            <w:tcBorders>
              <w:left w:val="single" w:sz="4" w:space="0" w:color="000000"/>
              <w:bottom w:val="single" w:sz="4" w:space="0" w:color="000000"/>
              <w:right w:val="single" w:sz="4" w:space="0" w:color="000000"/>
            </w:tcBorders>
            <w:vAlign w:val="center"/>
          </w:tcPr>
          <w:p w14:paraId="16823190"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w:t>
            </w:r>
          </w:p>
        </w:tc>
      </w:tr>
      <w:tr w:rsidR="00AB680C" w14:paraId="239B5206" w14:textId="77777777" w:rsidTr="0095593C">
        <w:trPr>
          <w:trHeight w:val="322"/>
        </w:trPr>
        <w:tc>
          <w:tcPr>
            <w:tcW w:w="567" w:type="dxa"/>
            <w:tcBorders>
              <w:left w:val="single" w:sz="4" w:space="0" w:color="000000"/>
              <w:bottom w:val="single" w:sz="4" w:space="0" w:color="000000"/>
            </w:tcBorders>
          </w:tcPr>
          <w:p w14:paraId="6A76AE0C" w14:textId="77777777" w:rsidR="00AB680C" w:rsidRDefault="00AB680C" w:rsidP="0095593C">
            <w:pPr>
              <w:snapToGrid w:val="0"/>
              <w:jc w:val="center"/>
              <w:rPr>
                <w:rFonts w:ascii="Arial" w:hAnsi="Arial" w:cs="Arial"/>
                <w:sz w:val="20"/>
                <w:szCs w:val="20"/>
              </w:rPr>
            </w:pPr>
            <w:r>
              <w:rPr>
                <w:rFonts w:ascii="Arial" w:hAnsi="Arial" w:cs="Arial"/>
                <w:sz w:val="20"/>
                <w:szCs w:val="20"/>
              </w:rPr>
              <w:t>9</w:t>
            </w:r>
          </w:p>
        </w:tc>
        <w:tc>
          <w:tcPr>
            <w:tcW w:w="6237" w:type="dxa"/>
            <w:tcBorders>
              <w:left w:val="single" w:sz="4" w:space="0" w:color="000000"/>
              <w:bottom w:val="single" w:sz="4" w:space="0" w:color="000000"/>
              <w:right w:val="single" w:sz="4" w:space="0" w:color="000000"/>
            </w:tcBorders>
          </w:tcPr>
          <w:p w14:paraId="65FFF36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272A7A1C"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4.9.1</w:t>
            </w:r>
          </w:p>
        </w:tc>
      </w:tr>
      <w:tr w:rsidR="00AB680C" w14:paraId="1A58A91C" w14:textId="77777777" w:rsidTr="0095593C">
        <w:trPr>
          <w:trHeight w:val="322"/>
        </w:trPr>
        <w:tc>
          <w:tcPr>
            <w:tcW w:w="567" w:type="dxa"/>
            <w:tcBorders>
              <w:left w:val="single" w:sz="4" w:space="0" w:color="000000"/>
              <w:bottom w:val="single" w:sz="4" w:space="0" w:color="000000"/>
            </w:tcBorders>
          </w:tcPr>
          <w:p w14:paraId="18A67F75" w14:textId="77777777" w:rsidR="00AB680C" w:rsidRDefault="00AB680C" w:rsidP="0095593C">
            <w:pPr>
              <w:snapToGrid w:val="0"/>
              <w:jc w:val="center"/>
              <w:rPr>
                <w:rFonts w:ascii="Arial" w:hAnsi="Arial" w:cs="Arial"/>
                <w:sz w:val="20"/>
                <w:szCs w:val="20"/>
              </w:rPr>
            </w:pPr>
            <w:r>
              <w:rPr>
                <w:rFonts w:ascii="Arial" w:hAnsi="Arial" w:cs="Arial"/>
                <w:sz w:val="20"/>
                <w:szCs w:val="20"/>
              </w:rPr>
              <w:t>10</w:t>
            </w:r>
          </w:p>
        </w:tc>
        <w:tc>
          <w:tcPr>
            <w:tcW w:w="6237" w:type="dxa"/>
            <w:tcBorders>
              <w:left w:val="single" w:sz="4" w:space="0" w:color="000000"/>
              <w:bottom w:val="single" w:sz="4" w:space="0" w:color="000000"/>
              <w:right w:val="single" w:sz="4" w:space="0" w:color="000000"/>
            </w:tcBorders>
          </w:tcPr>
          <w:p w14:paraId="467465B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7A6F4936"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6.3</w:t>
            </w:r>
          </w:p>
        </w:tc>
      </w:tr>
      <w:tr w:rsidR="00AB680C" w14:paraId="3F5B1CDD" w14:textId="77777777" w:rsidTr="0095593C">
        <w:trPr>
          <w:trHeight w:val="322"/>
        </w:trPr>
        <w:tc>
          <w:tcPr>
            <w:tcW w:w="567" w:type="dxa"/>
            <w:tcBorders>
              <w:left w:val="single" w:sz="4" w:space="0" w:color="000000"/>
              <w:bottom w:val="single" w:sz="4" w:space="0" w:color="000000"/>
            </w:tcBorders>
          </w:tcPr>
          <w:p w14:paraId="565C60D3" w14:textId="77777777" w:rsidR="00AB680C" w:rsidRDefault="00AB680C" w:rsidP="0095593C">
            <w:pPr>
              <w:snapToGrid w:val="0"/>
              <w:jc w:val="center"/>
              <w:rPr>
                <w:rFonts w:ascii="Arial" w:hAnsi="Arial" w:cs="Arial"/>
                <w:sz w:val="20"/>
                <w:szCs w:val="20"/>
              </w:rPr>
            </w:pPr>
            <w:r>
              <w:rPr>
                <w:rFonts w:ascii="Arial" w:hAnsi="Arial" w:cs="Arial"/>
                <w:sz w:val="20"/>
                <w:szCs w:val="20"/>
              </w:rPr>
              <w:t>11</w:t>
            </w:r>
          </w:p>
        </w:tc>
        <w:tc>
          <w:tcPr>
            <w:tcW w:w="6237" w:type="dxa"/>
            <w:tcBorders>
              <w:left w:val="single" w:sz="4" w:space="0" w:color="000000"/>
              <w:bottom w:val="single" w:sz="4" w:space="0" w:color="000000"/>
              <w:right w:val="single" w:sz="4" w:space="0" w:color="000000"/>
            </w:tcBorders>
          </w:tcPr>
          <w:p w14:paraId="30FB6DB3"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38AC26D9"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6.4</w:t>
            </w:r>
          </w:p>
        </w:tc>
      </w:tr>
      <w:tr w:rsidR="00AB680C" w14:paraId="1DAB7844" w14:textId="77777777" w:rsidTr="0095593C">
        <w:trPr>
          <w:trHeight w:val="322"/>
        </w:trPr>
        <w:tc>
          <w:tcPr>
            <w:tcW w:w="567" w:type="dxa"/>
            <w:tcBorders>
              <w:left w:val="single" w:sz="4" w:space="0" w:color="000000"/>
              <w:bottom w:val="single" w:sz="4" w:space="0" w:color="000000"/>
            </w:tcBorders>
          </w:tcPr>
          <w:p w14:paraId="256F0F72" w14:textId="77777777" w:rsidR="00AB680C" w:rsidRDefault="00AB680C" w:rsidP="0095593C">
            <w:pPr>
              <w:snapToGrid w:val="0"/>
              <w:jc w:val="center"/>
              <w:rPr>
                <w:rFonts w:ascii="Arial" w:hAnsi="Arial" w:cs="Arial"/>
                <w:sz w:val="20"/>
                <w:szCs w:val="20"/>
              </w:rPr>
            </w:pPr>
            <w:r>
              <w:rPr>
                <w:rFonts w:ascii="Arial" w:hAnsi="Arial" w:cs="Arial"/>
                <w:sz w:val="20"/>
                <w:szCs w:val="20"/>
              </w:rPr>
              <w:t>12</w:t>
            </w:r>
          </w:p>
        </w:tc>
        <w:tc>
          <w:tcPr>
            <w:tcW w:w="6237" w:type="dxa"/>
            <w:tcBorders>
              <w:left w:val="single" w:sz="4" w:space="0" w:color="000000"/>
              <w:bottom w:val="single" w:sz="4" w:space="0" w:color="000000"/>
              <w:right w:val="single" w:sz="4" w:space="0" w:color="000000"/>
            </w:tcBorders>
          </w:tcPr>
          <w:p w14:paraId="30B054FE" w14:textId="77777777" w:rsidR="00AB680C" w:rsidRPr="00CE1774" w:rsidRDefault="00AB680C" w:rsidP="0095593C">
            <w:pPr>
              <w:keepLines/>
              <w:snapToGrid w:val="0"/>
              <w:ind w:right="5"/>
              <w:jc w:val="both"/>
              <w:rPr>
                <w:rFonts w:ascii="Arial" w:hAnsi="Arial" w:cs="Arial"/>
                <w:color w:val="000000"/>
                <w:sz w:val="20"/>
                <w:szCs w:val="20"/>
              </w:rPr>
            </w:pPr>
            <w:r>
              <w:rPr>
                <w:rFonts w:ascii="Arial" w:hAnsi="Arial" w:cs="Arial"/>
                <w:color w:val="000000"/>
                <w:sz w:val="20"/>
                <w:szCs w:val="20"/>
              </w:rPr>
              <w:t>Связь</w:t>
            </w:r>
          </w:p>
        </w:tc>
        <w:tc>
          <w:tcPr>
            <w:tcW w:w="2835" w:type="dxa"/>
            <w:tcBorders>
              <w:left w:val="single" w:sz="4" w:space="0" w:color="000000"/>
              <w:bottom w:val="single" w:sz="4" w:space="0" w:color="000000"/>
              <w:right w:val="single" w:sz="4" w:space="0" w:color="000000"/>
            </w:tcBorders>
            <w:vAlign w:val="center"/>
          </w:tcPr>
          <w:p w14:paraId="77B9602C" w14:textId="77777777" w:rsidR="00AB680C" w:rsidRPr="00CE1774" w:rsidRDefault="00AB680C" w:rsidP="0095593C">
            <w:pPr>
              <w:keepLines/>
              <w:snapToGrid w:val="0"/>
              <w:ind w:right="5"/>
              <w:jc w:val="center"/>
              <w:rPr>
                <w:rFonts w:ascii="Arial" w:hAnsi="Arial" w:cs="Arial"/>
                <w:color w:val="000000"/>
                <w:sz w:val="20"/>
                <w:szCs w:val="20"/>
              </w:rPr>
            </w:pPr>
            <w:r>
              <w:rPr>
                <w:rFonts w:ascii="Arial" w:hAnsi="Arial" w:cs="Arial"/>
                <w:color w:val="000000"/>
                <w:sz w:val="20"/>
                <w:szCs w:val="20"/>
              </w:rPr>
              <w:t>6.8</w:t>
            </w:r>
          </w:p>
        </w:tc>
      </w:tr>
      <w:tr w:rsidR="00AB680C" w14:paraId="7B4D9540" w14:textId="77777777" w:rsidTr="0095593C">
        <w:trPr>
          <w:trHeight w:val="322"/>
        </w:trPr>
        <w:tc>
          <w:tcPr>
            <w:tcW w:w="567" w:type="dxa"/>
            <w:tcBorders>
              <w:left w:val="single" w:sz="4" w:space="0" w:color="000000"/>
              <w:bottom w:val="single" w:sz="4" w:space="0" w:color="auto"/>
            </w:tcBorders>
          </w:tcPr>
          <w:p w14:paraId="56317AFB" w14:textId="77777777" w:rsidR="00AB680C" w:rsidRDefault="00AB680C" w:rsidP="0095593C">
            <w:pPr>
              <w:snapToGrid w:val="0"/>
              <w:jc w:val="center"/>
              <w:rPr>
                <w:rFonts w:ascii="Arial" w:hAnsi="Arial" w:cs="Arial"/>
                <w:sz w:val="20"/>
                <w:szCs w:val="20"/>
              </w:rPr>
            </w:pPr>
            <w:r>
              <w:rPr>
                <w:rFonts w:ascii="Arial" w:hAnsi="Arial" w:cs="Arial"/>
                <w:sz w:val="20"/>
                <w:szCs w:val="20"/>
              </w:rPr>
              <w:t>13</w:t>
            </w:r>
          </w:p>
        </w:tc>
        <w:tc>
          <w:tcPr>
            <w:tcW w:w="6237" w:type="dxa"/>
            <w:tcBorders>
              <w:left w:val="single" w:sz="4" w:space="0" w:color="000000"/>
              <w:bottom w:val="single" w:sz="4" w:space="0" w:color="auto"/>
              <w:right w:val="single" w:sz="4" w:space="0" w:color="000000"/>
            </w:tcBorders>
          </w:tcPr>
          <w:p w14:paraId="4347C474"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Склады</w:t>
            </w:r>
          </w:p>
        </w:tc>
        <w:tc>
          <w:tcPr>
            <w:tcW w:w="2835" w:type="dxa"/>
            <w:tcBorders>
              <w:left w:val="single" w:sz="4" w:space="0" w:color="000000"/>
              <w:bottom w:val="single" w:sz="4" w:space="0" w:color="auto"/>
              <w:right w:val="single" w:sz="4" w:space="0" w:color="000000"/>
            </w:tcBorders>
            <w:vAlign w:val="center"/>
          </w:tcPr>
          <w:p w14:paraId="334864BE"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w:t>
            </w:r>
          </w:p>
        </w:tc>
      </w:tr>
      <w:tr w:rsidR="00AB680C" w14:paraId="639D2A4C" w14:textId="77777777" w:rsidTr="0095593C">
        <w:trPr>
          <w:trHeight w:val="322"/>
        </w:trPr>
        <w:tc>
          <w:tcPr>
            <w:tcW w:w="567" w:type="dxa"/>
            <w:tcBorders>
              <w:top w:val="single" w:sz="4" w:space="0" w:color="auto"/>
              <w:left w:val="single" w:sz="4" w:space="0" w:color="000000"/>
              <w:bottom w:val="single" w:sz="4" w:space="0" w:color="000000"/>
            </w:tcBorders>
          </w:tcPr>
          <w:p w14:paraId="6A63BC59" w14:textId="77777777" w:rsidR="00AB680C" w:rsidRDefault="00AB680C" w:rsidP="0095593C">
            <w:pPr>
              <w:snapToGrid w:val="0"/>
              <w:jc w:val="center"/>
              <w:rPr>
                <w:rFonts w:ascii="Arial" w:hAnsi="Arial" w:cs="Arial"/>
                <w:sz w:val="20"/>
                <w:szCs w:val="20"/>
              </w:rPr>
            </w:pPr>
            <w:r>
              <w:rPr>
                <w:rFonts w:ascii="Arial" w:hAnsi="Arial" w:cs="Arial"/>
                <w:sz w:val="20"/>
                <w:szCs w:val="20"/>
              </w:rPr>
              <w:t>14</w:t>
            </w:r>
          </w:p>
        </w:tc>
        <w:tc>
          <w:tcPr>
            <w:tcW w:w="6237" w:type="dxa"/>
            <w:tcBorders>
              <w:top w:val="single" w:sz="4" w:space="0" w:color="auto"/>
              <w:left w:val="single" w:sz="4" w:space="0" w:color="000000"/>
              <w:bottom w:val="single" w:sz="4" w:space="0" w:color="000000"/>
              <w:right w:val="single" w:sz="4" w:space="0" w:color="000000"/>
            </w:tcBorders>
          </w:tcPr>
          <w:p w14:paraId="0F3D852A"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Складские площадки</w:t>
            </w:r>
          </w:p>
        </w:tc>
        <w:tc>
          <w:tcPr>
            <w:tcW w:w="2835" w:type="dxa"/>
            <w:tcBorders>
              <w:top w:val="single" w:sz="4" w:space="0" w:color="auto"/>
              <w:left w:val="single" w:sz="4" w:space="0" w:color="000000"/>
              <w:bottom w:val="single" w:sz="4" w:space="0" w:color="000000"/>
              <w:right w:val="single" w:sz="4" w:space="0" w:color="000000"/>
            </w:tcBorders>
            <w:vAlign w:val="center"/>
          </w:tcPr>
          <w:p w14:paraId="462A6623"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6.9.1</w:t>
            </w:r>
          </w:p>
        </w:tc>
      </w:tr>
    </w:tbl>
    <w:p w14:paraId="1F6CA0CB"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56156E7" w14:textId="77777777" w:rsidR="00AB680C" w:rsidRDefault="00AB680C" w:rsidP="00AB680C">
      <w:pPr>
        <w:ind w:left="284" w:hanging="284"/>
        <w:jc w:val="both"/>
        <w:rPr>
          <w:rFonts w:ascii="Arial" w:hAnsi="Arial"/>
          <w:sz w:val="20"/>
          <w:szCs w:val="20"/>
        </w:rPr>
      </w:pPr>
    </w:p>
    <w:p w14:paraId="224F9684"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624DFB13"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64A5FFC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w:t>
      </w:r>
      <w:r w:rsidRPr="00EC11D9">
        <w:rPr>
          <w:rFonts w:ascii="Arial" w:hAnsi="Arial" w:cs="Arial"/>
          <w:sz w:val="20"/>
          <w:szCs w:val="20"/>
        </w:rPr>
        <w:t>подлежат ограничению,</w:t>
      </w:r>
    </w:p>
    <w:p w14:paraId="4F52B3D6"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32C9EF36"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07EAB5A0"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524667C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 xml:space="preserve">3 </w:t>
      </w:r>
      <w:proofErr w:type="spellStart"/>
      <w:r>
        <w:rPr>
          <w:rFonts w:ascii="Arial" w:hAnsi="Arial" w:cs="Arial"/>
          <w:sz w:val="20"/>
          <w:szCs w:val="20"/>
        </w:rPr>
        <w:t>шт</w:t>
      </w:r>
      <w:proofErr w:type="spellEnd"/>
      <w:r>
        <w:rPr>
          <w:rFonts w:ascii="Arial" w:hAnsi="Arial" w:cs="Arial"/>
          <w:sz w:val="20"/>
          <w:szCs w:val="20"/>
        </w:rPr>
        <w:t>;</w:t>
      </w:r>
    </w:p>
    <w:p w14:paraId="7208476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70%;</w:t>
      </w:r>
    </w:p>
    <w:p w14:paraId="42A771BD"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2CC3324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576DC19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28A87CDF" w14:textId="77777777" w:rsidR="00AB680C" w:rsidRDefault="00AB680C" w:rsidP="00AB680C">
      <w:pPr>
        <w:spacing w:before="120"/>
        <w:ind w:firstLine="567"/>
        <w:jc w:val="both"/>
        <w:rPr>
          <w:rFonts w:ascii="Arial" w:hAnsi="Arial" w:cs="Arial"/>
          <w:b/>
          <w:i/>
          <w:iCs/>
          <w:sz w:val="20"/>
          <w:szCs w:val="20"/>
        </w:rPr>
      </w:pPr>
    </w:p>
    <w:p w14:paraId="62CB47A2" w14:textId="77777777" w:rsidR="00AB680C" w:rsidRDefault="00AB680C" w:rsidP="00AB680C">
      <w:pPr>
        <w:spacing w:before="120"/>
        <w:ind w:firstLine="567"/>
        <w:jc w:val="both"/>
        <w:rPr>
          <w:rFonts w:ascii="Arial" w:hAnsi="Arial" w:cs="Arial"/>
          <w:b/>
          <w:i/>
          <w:iCs/>
          <w:sz w:val="20"/>
          <w:szCs w:val="20"/>
        </w:rPr>
      </w:pPr>
    </w:p>
    <w:p w14:paraId="2B87FCC7" w14:textId="77777777" w:rsidR="00AB680C" w:rsidRDefault="00AB680C" w:rsidP="00AB680C">
      <w:pPr>
        <w:spacing w:before="120"/>
        <w:ind w:firstLine="567"/>
        <w:jc w:val="both"/>
        <w:rPr>
          <w:rFonts w:ascii="Arial" w:hAnsi="Arial" w:cs="Arial"/>
          <w:b/>
          <w:i/>
          <w:iCs/>
          <w:sz w:val="20"/>
          <w:szCs w:val="20"/>
        </w:rPr>
      </w:pPr>
    </w:p>
    <w:p w14:paraId="1AF9197D" w14:textId="77777777" w:rsidR="00AB680C" w:rsidRDefault="00AB680C" w:rsidP="00AB680C">
      <w:pPr>
        <w:spacing w:before="120"/>
        <w:ind w:firstLine="567"/>
        <w:jc w:val="both"/>
        <w:rPr>
          <w:rFonts w:ascii="Arial" w:hAnsi="Arial" w:cs="Arial"/>
          <w:b/>
          <w:i/>
          <w:iCs/>
          <w:sz w:val="20"/>
          <w:szCs w:val="20"/>
        </w:rPr>
      </w:pPr>
      <w:r w:rsidRPr="00001797">
        <w:rPr>
          <w:rFonts w:ascii="Arial" w:hAnsi="Arial" w:cs="Arial"/>
          <w:b/>
          <w:i/>
          <w:iCs/>
          <w:sz w:val="20"/>
          <w:szCs w:val="20"/>
        </w:rPr>
        <w:t xml:space="preserve">Статья </w:t>
      </w:r>
      <w:r w:rsidRPr="007617FE">
        <w:rPr>
          <w:rFonts w:ascii="Arial" w:hAnsi="Arial" w:cs="Arial"/>
          <w:b/>
          <w:i/>
          <w:iCs/>
          <w:color w:val="FF0000"/>
          <w:sz w:val="20"/>
          <w:szCs w:val="20"/>
        </w:rPr>
        <w:t>22.</w:t>
      </w:r>
      <w:r>
        <w:rPr>
          <w:rFonts w:ascii="Arial" w:hAnsi="Arial" w:cs="Arial"/>
          <w:b/>
          <w:i/>
          <w:iCs/>
          <w:sz w:val="20"/>
          <w:szCs w:val="20"/>
        </w:rPr>
        <w:t xml:space="preserve">  </w:t>
      </w:r>
      <w:proofErr w:type="gramStart"/>
      <w:r>
        <w:rPr>
          <w:rFonts w:ascii="Arial" w:hAnsi="Arial" w:cs="Arial"/>
          <w:b/>
          <w:i/>
          <w:iCs/>
          <w:sz w:val="20"/>
          <w:szCs w:val="20"/>
        </w:rPr>
        <w:t>Зоны  сельскохозяйственного</w:t>
      </w:r>
      <w:proofErr w:type="gramEnd"/>
      <w:r>
        <w:rPr>
          <w:rFonts w:ascii="Arial" w:hAnsi="Arial" w:cs="Arial"/>
          <w:b/>
          <w:i/>
          <w:iCs/>
          <w:sz w:val="20"/>
          <w:szCs w:val="20"/>
        </w:rPr>
        <w:t xml:space="preserve">  использования  (</w:t>
      </w:r>
      <w:proofErr w:type="spellStart"/>
      <w:r>
        <w:rPr>
          <w:rFonts w:ascii="Arial" w:hAnsi="Arial" w:cs="Arial"/>
          <w:b/>
          <w:i/>
          <w:iCs/>
          <w:sz w:val="20"/>
          <w:szCs w:val="20"/>
        </w:rPr>
        <w:t>Сх</w:t>
      </w:r>
      <w:proofErr w:type="spellEnd"/>
      <w:r>
        <w:rPr>
          <w:rFonts w:ascii="Arial" w:hAnsi="Arial" w:cs="Arial"/>
          <w:b/>
          <w:i/>
          <w:iCs/>
          <w:sz w:val="20"/>
          <w:szCs w:val="20"/>
        </w:rPr>
        <w:t>)</w:t>
      </w:r>
    </w:p>
    <w:p w14:paraId="615396EA" w14:textId="77777777" w:rsidR="00AB680C" w:rsidRDefault="00AB680C" w:rsidP="00AB680C">
      <w:pPr>
        <w:spacing w:before="120"/>
        <w:ind w:firstLine="567"/>
        <w:jc w:val="both"/>
        <w:rPr>
          <w:rFonts w:ascii="Arial" w:hAnsi="Arial" w:cs="Arial"/>
          <w:b/>
          <w:i/>
          <w:iCs/>
          <w:sz w:val="20"/>
          <w:szCs w:val="20"/>
        </w:rPr>
      </w:pPr>
    </w:p>
    <w:p w14:paraId="5ED18C49" w14:textId="77777777" w:rsidR="00AB680C" w:rsidRDefault="00AB680C" w:rsidP="00AB680C">
      <w:pPr>
        <w:pStyle w:val="af2"/>
        <w:tabs>
          <w:tab w:val="clear" w:pos="4677"/>
          <w:tab w:val="clear" w:pos="9355"/>
        </w:tabs>
        <w:ind w:firstLine="567"/>
        <w:rPr>
          <w:rFonts w:ascii="Arial" w:hAnsi="Arial" w:cs="Arial"/>
          <w:b/>
          <w:sz w:val="20"/>
          <w:szCs w:val="20"/>
        </w:rPr>
      </w:pPr>
      <w:r>
        <w:rPr>
          <w:rFonts w:ascii="Arial" w:hAnsi="Arial" w:cs="Arial"/>
          <w:b/>
          <w:sz w:val="20"/>
          <w:szCs w:val="20"/>
        </w:rPr>
        <w:t>1</w:t>
      </w:r>
      <w:r w:rsidRPr="007E01D8">
        <w:rPr>
          <w:rFonts w:ascii="Arial" w:hAnsi="Arial" w:cs="Arial"/>
          <w:b/>
          <w:sz w:val="20"/>
          <w:szCs w:val="20"/>
        </w:rPr>
        <w:t xml:space="preserve">. Зона объектов сельскохозяйственного </w:t>
      </w:r>
      <w:proofErr w:type="gramStart"/>
      <w:r>
        <w:rPr>
          <w:rFonts w:ascii="Arial" w:hAnsi="Arial" w:cs="Arial"/>
          <w:b/>
          <w:sz w:val="20"/>
          <w:szCs w:val="20"/>
        </w:rPr>
        <w:t>назначения</w:t>
      </w:r>
      <w:r w:rsidRPr="007E01D8">
        <w:rPr>
          <w:rFonts w:ascii="Arial" w:hAnsi="Arial" w:cs="Arial"/>
          <w:b/>
          <w:sz w:val="20"/>
          <w:szCs w:val="20"/>
        </w:rPr>
        <w:t xml:space="preserve">  (</w:t>
      </w:r>
      <w:proofErr w:type="gramEnd"/>
      <w:r w:rsidRPr="007E01D8">
        <w:rPr>
          <w:rFonts w:ascii="Arial" w:hAnsi="Arial" w:cs="Arial"/>
          <w:b/>
          <w:sz w:val="20"/>
          <w:szCs w:val="20"/>
        </w:rPr>
        <w:t>С</w:t>
      </w:r>
      <w:r>
        <w:rPr>
          <w:rFonts w:ascii="Arial" w:hAnsi="Arial" w:cs="Arial"/>
          <w:b/>
          <w:sz w:val="20"/>
          <w:szCs w:val="20"/>
        </w:rPr>
        <w:t>х-1</w:t>
      </w:r>
      <w:r w:rsidRPr="007E01D8">
        <w:rPr>
          <w:rFonts w:ascii="Arial" w:hAnsi="Arial" w:cs="Arial"/>
          <w:b/>
          <w:sz w:val="20"/>
          <w:szCs w:val="20"/>
        </w:rPr>
        <w:t>)</w:t>
      </w:r>
    </w:p>
    <w:p w14:paraId="27FFC156" w14:textId="77777777" w:rsidR="00AB680C" w:rsidRDefault="00AB680C" w:rsidP="00AB680C">
      <w:pPr>
        <w:pStyle w:val="af2"/>
        <w:tabs>
          <w:tab w:val="clear" w:pos="4677"/>
          <w:tab w:val="clear" w:pos="9355"/>
        </w:tabs>
        <w:ind w:firstLine="567"/>
        <w:jc w:val="both"/>
        <w:rPr>
          <w:rFonts w:ascii="Arial" w:hAnsi="Arial" w:cs="Arial"/>
          <w:sz w:val="20"/>
          <w:szCs w:val="20"/>
        </w:rPr>
      </w:pPr>
      <w:r>
        <w:rPr>
          <w:rFonts w:ascii="Arial" w:hAnsi="Arial" w:cs="Arial"/>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14:paraId="19A8BA8A"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7908FFBE"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7E4A6344" w14:textId="77777777" w:rsidTr="0095593C">
        <w:trPr>
          <w:trHeight w:val="322"/>
        </w:trPr>
        <w:tc>
          <w:tcPr>
            <w:tcW w:w="709" w:type="dxa"/>
            <w:tcBorders>
              <w:top w:val="single" w:sz="4" w:space="0" w:color="000000"/>
              <w:left w:val="single" w:sz="4" w:space="0" w:color="000000"/>
              <w:bottom w:val="single" w:sz="4" w:space="0" w:color="000000"/>
            </w:tcBorders>
            <w:vAlign w:val="center"/>
          </w:tcPr>
          <w:p w14:paraId="69482464"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0FA900A6"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618A9E7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DEF3ED6"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2033B6C2" w14:textId="77777777" w:rsidTr="0095593C">
        <w:trPr>
          <w:trHeight w:val="322"/>
        </w:trPr>
        <w:tc>
          <w:tcPr>
            <w:tcW w:w="709" w:type="dxa"/>
            <w:tcBorders>
              <w:left w:val="single" w:sz="4" w:space="0" w:color="000000"/>
              <w:bottom w:val="single" w:sz="4" w:space="0" w:color="000000"/>
            </w:tcBorders>
          </w:tcPr>
          <w:p w14:paraId="06CF2B81"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54C4BAD2"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1A3FE4A8" w14:textId="77777777" w:rsidR="00AB680C" w:rsidRDefault="00AB680C" w:rsidP="0095593C">
            <w:pPr>
              <w:snapToGrid w:val="0"/>
              <w:jc w:val="both"/>
              <w:rPr>
                <w:rFonts w:ascii="Arial" w:hAnsi="Arial" w:cs="Arial"/>
                <w:b/>
                <w:sz w:val="20"/>
                <w:szCs w:val="20"/>
              </w:rPr>
            </w:pPr>
          </w:p>
        </w:tc>
      </w:tr>
      <w:tr w:rsidR="00AB680C" w14:paraId="004717DA" w14:textId="77777777" w:rsidTr="0095593C">
        <w:trPr>
          <w:trHeight w:val="322"/>
        </w:trPr>
        <w:tc>
          <w:tcPr>
            <w:tcW w:w="709" w:type="dxa"/>
            <w:tcBorders>
              <w:left w:val="single" w:sz="4" w:space="0" w:color="000000"/>
              <w:bottom w:val="single" w:sz="4" w:space="0" w:color="000000"/>
            </w:tcBorders>
          </w:tcPr>
          <w:p w14:paraId="7AF6ED04" w14:textId="77777777" w:rsidR="00AB680C" w:rsidRPr="00FD4D52"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6DEFA9A9" w14:textId="77777777" w:rsidR="00AB680C" w:rsidRPr="00861598" w:rsidRDefault="00AB680C" w:rsidP="0095593C">
            <w:pPr>
              <w:keepLines/>
              <w:snapToGrid w:val="0"/>
              <w:ind w:right="5"/>
              <w:jc w:val="both"/>
              <w:rPr>
                <w:rFonts w:ascii="Arial" w:hAnsi="Arial" w:cs="Arial"/>
                <w:bCs/>
                <w:sz w:val="20"/>
                <w:szCs w:val="20"/>
              </w:rPr>
            </w:pPr>
            <w:r>
              <w:rPr>
                <w:rFonts w:ascii="Arial" w:hAnsi="Arial" w:cs="Arial"/>
                <w:bCs/>
                <w:sz w:val="20"/>
                <w:szCs w:val="20"/>
              </w:rPr>
              <w:t>Сельскохозяйственное использование</w:t>
            </w:r>
          </w:p>
        </w:tc>
        <w:tc>
          <w:tcPr>
            <w:tcW w:w="2835" w:type="dxa"/>
            <w:tcBorders>
              <w:left w:val="single" w:sz="4" w:space="0" w:color="000000"/>
              <w:bottom w:val="single" w:sz="4" w:space="0" w:color="000000"/>
              <w:right w:val="single" w:sz="4" w:space="0" w:color="000000"/>
            </w:tcBorders>
            <w:vAlign w:val="center"/>
          </w:tcPr>
          <w:p w14:paraId="1E4CB84D" w14:textId="77777777" w:rsidR="00AB680C" w:rsidRPr="00861598" w:rsidRDefault="00AB680C" w:rsidP="0095593C">
            <w:pPr>
              <w:keepLines/>
              <w:snapToGrid w:val="0"/>
              <w:ind w:right="5"/>
              <w:jc w:val="center"/>
              <w:rPr>
                <w:rFonts w:ascii="Arial" w:hAnsi="Arial" w:cs="Arial"/>
                <w:bCs/>
                <w:sz w:val="20"/>
                <w:szCs w:val="20"/>
              </w:rPr>
            </w:pPr>
            <w:r>
              <w:rPr>
                <w:rFonts w:ascii="Arial" w:hAnsi="Arial" w:cs="Arial"/>
                <w:bCs/>
                <w:sz w:val="20"/>
                <w:szCs w:val="20"/>
              </w:rPr>
              <w:t>1.0</w:t>
            </w:r>
          </w:p>
        </w:tc>
      </w:tr>
      <w:tr w:rsidR="00AB680C" w14:paraId="7A20E98F" w14:textId="77777777" w:rsidTr="0095593C">
        <w:trPr>
          <w:trHeight w:val="322"/>
        </w:trPr>
        <w:tc>
          <w:tcPr>
            <w:tcW w:w="709" w:type="dxa"/>
            <w:tcBorders>
              <w:left w:val="single" w:sz="4" w:space="0" w:color="000000"/>
              <w:bottom w:val="single" w:sz="4" w:space="0" w:color="000000"/>
            </w:tcBorders>
          </w:tcPr>
          <w:p w14:paraId="426AAA50" w14:textId="77777777" w:rsidR="00AB680C" w:rsidRPr="00FD4D52"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111487AC" w14:textId="77777777" w:rsidR="00AB680C" w:rsidRPr="00861598" w:rsidRDefault="00AB680C" w:rsidP="0095593C">
            <w:pPr>
              <w:keepLines/>
              <w:snapToGrid w:val="0"/>
              <w:ind w:right="5"/>
              <w:jc w:val="both"/>
              <w:rPr>
                <w:rFonts w:ascii="Arial" w:hAnsi="Arial" w:cs="Arial"/>
                <w:bCs/>
                <w:sz w:val="20"/>
                <w:szCs w:val="20"/>
              </w:rPr>
            </w:pPr>
            <w:r>
              <w:rPr>
                <w:rFonts w:ascii="Arial" w:hAnsi="Arial" w:cs="Arial"/>
                <w:bCs/>
                <w:sz w:val="20"/>
                <w:szCs w:val="20"/>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5BA593B8" w14:textId="77777777" w:rsidR="00AB680C" w:rsidRPr="00861598" w:rsidRDefault="00AB680C" w:rsidP="0095593C">
            <w:pPr>
              <w:keepLines/>
              <w:snapToGrid w:val="0"/>
              <w:ind w:right="5"/>
              <w:jc w:val="center"/>
              <w:rPr>
                <w:rFonts w:ascii="Arial" w:hAnsi="Arial" w:cs="Arial"/>
                <w:bCs/>
                <w:sz w:val="20"/>
                <w:szCs w:val="20"/>
              </w:rPr>
            </w:pPr>
            <w:r>
              <w:rPr>
                <w:rFonts w:ascii="Arial" w:hAnsi="Arial" w:cs="Arial"/>
                <w:bCs/>
                <w:sz w:val="20"/>
                <w:szCs w:val="20"/>
              </w:rPr>
              <w:t>6.4</w:t>
            </w:r>
          </w:p>
        </w:tc>
      </w:tr>
      <w:tr w:rsidR="00AB680C" w14:paraId="2BAF0519" w14:textId="77777777" w:rsidTr="0095593C">
        <w:trPr>
          <w:trHeight w:val="322"/>
        </w:trPr>
        <w:tc>
          <w:tcPr>
            <w:tcW w:w="709" w:type="dxa"/>
            <w:tcBorders>
              <w:left w:val="single" w:sz="4" w:space="0" w:color="000000"/>
              <w:bottom w:val="single" w:sz="4" w:space="0" w:color="000000"/>
            </w:tcBorders>
          </w:tcPr>
          <w:p w14:paraId="5BAD0C7B"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000000"/>
              <w:right w:val="single" w:sz="4" w:space="0" w:color="000000"/>
            </w:tcBorders>
          </w:tcPr>
          <w:p w14:paraId="18C4BC81" w14:textId="77777777" w:rsidR="00AB680C" w:rsidRDefault="00AB680C" w:rsidP="0095593C">
            <w:pPr>
              <w:snapToGrid w:val="0"/>
              <w:jc w:val="both"/>
              <w:rPr>
                <w:rFonts w:ascii="Arial" w:hAnsi="Arial" w:cs="Arial"/>
                <w:sz w:val="20"/>
                <w:szCs w:val="20"/>
              </w:rPr>
            </w:pPr>
            <w:r>
              <w:rPr>
                <w:rFonts w:ascii="Arial" w:hAnsi="Arial" w:cs="Arial"/>
                <w:sz w:val="20"/>
                <w:szCs w:val="20"/>
              </w:rPr>
              <w:t>Ведение огородничества</w:t>
            </w:r>
          </w:p>
        </w:tc>
        <w:tc>
          <w:tcPr>
            <w:tcW w:w="2835" w:type="dxa"/>
            <w:tcBorders>
              <w:left w:val="single" w:sz="4" w:space="0" w:color="000000"/>
              <w:bottom w:val="single" w:sz="4" w:space="0" w:color="000000"/>
              <w:right w:val="single" w:sz="4" w:space="0" w:color="000000"/>
            </w:tcBorders>
            <w:vAlign w:val="center"/>
          </w:tcPr>
          <w:p w14:paraId="4E8050F7" w14:textId="77777777" w:rsidR="00AB680C" w:rsidRDefault="00AB680C" w:rsidP="0095593C">
            <w:pPr>
              <w:snapToGrid w:val="0"/>
              <w:jc w:val="center"/>
              <w:rPr>
                <w:rFonts w:ascii="Arial" w:hAnsi="Arial" w:cs="Arial"/>
                <w:sz w:val="20"/>
                <w:szCs w:val="20"/>
              </w:rPr>
            </w:pPr>
            <w:r>
              <w:rPr>
                <w:rFonts w:ascii="Arial" w:hAnsi="Arial" w:cs="Arial"/>
                <w:sz w:val="20"/>
                <w:szCs w:val="20"/>
              </w:rPr>
              <w:t>13.1</w:t>
            </w:r>
          </w:p>
        </w:tc>
      </w:tr>
    </w:tbl>
    <w:p w14:paraId="7463631A"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3DDC02D"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0D224F33"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8450AA0"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0BB597AF"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5088DC4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2D77897A"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5DE1E68F"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3E56E29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 xml:space="preserve">3 </w:t>
      </w:r>
      <w:proofErr w:type="spellStart"/>
      <w:r>
        <w:rPr>
          <w:rFonts w:ascii="Arial" w:hAnsi="Arial" w:cs="Arial"/>
          <w:sz w:val="20"/>
          <w:szCs w:val="20"/>
        </w:rPr>
        <w:t>шт</w:t>
      </w:r>
      <w:proofErr w:type="spellEnd"/>
      <w:r>
        <w:rPr>
          <w:rFonts w:ascii="Arial" w:hAnsi="Arial" w:cs="Arial"/>
          <w:sz w:val="20"/>
          <w:szCs w:val="20"/>
        </w:rPr>
        <w:t>;</w:t>
      </w:r>
    </w:p>
    <w:p w14:paraId="264001F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80%;</w:t>
      </w:r>
    </w:p>
    <w:p w14:paraId="009745C8"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465CCB3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70ECFAB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4E5AF57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p>
    <w:p w14:paraId="12882FC0" w14:textId="77777777" w:rsidR="00AB680C" w:rsidRDefault="00AB680C" w:rsidP="00AB680C">
      <w:pPr>
        <w:ind w:firstLine="532"/>
        <w:jc w:val="both"/>
        <w:rPr>
          <w:rFonts w:ascii="Arial" w:hAnsi="Arial"/>
          <w:sz w:val="20"/>
          <w:szCs w:val="20"/>
        </w:rPr>
      </w:pPr>
    </w:p>
    <w:p w14:paraId="0D9C97D8" w14:textId="77777777" w:rsidR="00AB680C" w:rsidRDefault="00AB680C" w:rsidP="00AB680C">
      <w:pPr>
        <w:ind w:firstLine="532"/>
        <w:jc w:val="both"/>
        <w:rPr>
          <w:rFonts w:ascii="Arial" w:hAnsi="Arial" w:cs="Arial"/>
          <w:b/>
          <w:sz w:val="20"/>
          <w:szCs w:val="20"/>
        </w:rPr>
      </w:pPr>
      <w:r>
        <w:rPr>
          <w:rFonts w:ascii="Arial" w:hAnsi="Arial"/>
          <w:sz w:val="20"/>
          <w:szCs w:val="20"/>
        </w:rPr>
        <w:t xml:space="preserve"> </w:t>
      </w:r>
      <w:r>
        <w:rPr>
          <w:rFonts w:ascii="Arial" w:hAnsi="Arial" w:cs="Arial"/>
          <w:b/>
          <w:sz w:val="20"/>
          <w:szCs w:val="20"/>
        </w:rPr>
        <w:t xml:space="preserve">2. Зона сельскохозяйственных </w:t>
      </w:r>
      <w:proofErr w:type="gramStart"/>
      <w:r>
        <w:rPr>
          <w:rFonts w:ascii="Arial" w:hAnsi="Arial" w:cs="Arial"/>
          <w:b/>
          <w:sz w:val="20"/>
          <w:szCs w:val="20"/>
        </w:rPr>
        <w:t>угодий  (</w:t>
      </w:r>
      <w:proofErr w:type="gramEnd"/>
      <w:r>
        <w:rPr>
          <w:rFonts w:ascii="Arial" w:hAnsi="Arial" w:cs="Arial"/>
          <w:b/>
          <w:sz w:val="20"/>
          <w:szCs w:val="20"/>
        </w:rPr>
        <w:t>Сх-2)</w:t>
      </w:r>
    </w:p>
    <w:p w14:paraId="4B79EAB2" w14:textId="77777777" w:rsidR="00AB680C" w:rsidRDefault="00AB680C" w:rsidP="00AB680C">
      <w:pPr>
        <w:ind w:firstLine="532"/>
        <w:jc w:val="both"/>
        <w:rPr>
          <w:rFonts w:ascii="Arial" w:hAnsi="Arial" w:cs="Arial"/>
          <w:b/>
          <w:sz w:val="20"/>
          <w:szCs w:val="20"/>
        </w:rPr>
      </w:pPr>
    </w:p>
    <w:p w14:paraId="1F2D9578" w14:textId="77777777" w:rsidR="00AB680C" w:rsidRDefault="00AB680C" w:rsidP="00AB680C">
      <w:pPr>
        <w:ind w:firstLine="545"/>
        <w:jc w:val="both"/>
        <w:rPr>
          <w:rFonts w:ascii="Arial" w:hAnsi="Arial" w:cs="Arial"/>
          <w:sz w:val="20"/>
          <w:szCs w:val="20"/>
        </w:rPr>
      </w:pPr>
      <w:r>
        <w:rPr>
          <w:rFonts w:ascii="Arial" w:hAnsi="Arial"/>
          <w:sz w:val="20"/>
          <w:szCs w:val="20"/>
        </w:rPr>
        <w:t xml:space="preserve">1) цели выделения зоны – </w:t>
      </w:r>
      <w:r>
        <w:rPr>
          <w:rFonts w:ascii="Arial" w:hAnsi="Arial" w:cs="Arial"/>
          <w:sz w:val="20"/>
          <w:szCs w:val="20"/>
        </w:rPr>
        <w:t xml:space="preserve">сохранение и развитие сельскохозяйственных </w:t>
      </w:r>
      <w:proofErr w:type="gramStart"/>
      <w:r>
        <w:rPr>
          <w:rFonts w:ascii="Arial" w:hAnsi="Arial" w:cs="Arial"/>
          <w:sz w:val="20"/>
          <w:szCs w:val="20"/>
        </w:rPr>
        <w:t>угодий  и</w:t>
      </w:r>
      <w:proofErr w:type="gramEnd"/>
      <w:r>
        <w:rPr>
          <w:rFonts w:ascii="Arial" w:hAnsi="Arial" w:cs="Arial"/>
          <w:sz w:val="20"/>
          <w:szCs w:val="20"/>
        </w:rPr>
        <w:t xml:space="preserve"> обеспечивающих их инфраструктур, </w:t>
      </w:r>
      <w:r>
        <w:rPr>
          <w:rFonts w:ascii="Arial" w:hAnsi="Arial" w:cs="Arial"/>
          <w:iCs/>
          <w:sz w:val="20"/>
          <w:szCs w:val="20"/>
        </w:rPr>
        <w:t xml:space="preserve">предотвращение их занятия другими видами деятельности </w:t>
      </w:r>
      <w:r>
        <w:rPr>
          <w:rFonts w:ascii="Arial" w:hAnsi="Arial" w:cs="Arial"/>
          <w:sz w:val="20"/>
          <w:szCs w:val="20"/>
        </w:rPr>
        <w:t>до изменения вида их использования в соответствии с Генеральным планом  сельского поселения;</w:t>
      </w:r>
    </w:p>
    <w:p w14:paraId="32CBD82A"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5130863E"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18E40AB0" w14:textId="77777777" w:rsidTr="0095593C">
        <w:trPr>
          <w:trHeight w:val="322"/>
        </w:trPr>
        <w:tc>
          <w:tcPr>
            <w:tcW w:w="709" w:type="dxa"/>
            <w:tcBorders>
              <w:top w:val="single" w:sz="4" w:space="0" w:color="000000"/>
              <w:left w:val="single" w:sz="4" w:space="0" w:color="000000"/>
              <w:bottom w:val="single" w:sz="4" w:space="0" w:color="000000"/>
            </w:tcBorders>
            <w:vAlign w:val="center"/>
          </w:tcPr>
          <w:p w14:paraId="4D9AE133"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49BE31DA"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208B473F"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A390791"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1B1924C2" w14:textId="77777777" w:rsidTr="0095593C">
        <w:trPr>
          <w:trHeight w:val="322"/>
        </w:trPr>
        <w:tc>
          <w:tcPr>
            <w:tcW w:w="709" w:type="dxa"/>
            <w:tcBorders>
              <w:left w:val="single" w:sz="4" w:space="0" w:color="000000"/>
              <w:bottom w:val="single" w:sz="4" w:space="0" w:color="000000"/>
            </w:tcBorders>
          </w:tcPr>
          <w:p w14:paraId="7F7AC093"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233AC1EA"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02DE0E3" w14:textId="77777777" w:rsidR="00AB680C" w:rsidRDefault="00AB680C" w:rsidP="0095593C">
            <w:pPr>
              <w:snapToGrid w:val="0"/>
              <w:jc w:val="both"/>
              <w:rPr>
                <w:rFonts w:ascii="Arial" w:hAnsi="Arial" w:cs="Arial"/>
                <w:b/>
                <w:sz w:val="20"/>
                <w:szCs w:val="20"/>
              </w:rPr>
            </w:pPr>
          </w:p>
        </w:tc>
      </w:tr>
      <w:tr w:rsidR="00AB680C" w14:paraId="5482AD8D" w14:textId="77777777" w:rsidTr="0095593C">
        <w:trPr>
          <w:trHeight w:val="322"/>
        </w:trPr>
        <w:tc>
          <w:tcPr>
            <w:tcW w:w="709" w:type="dxa"/>
            <w:tcBorders>
              <w:left w:val="single" w:sz="4" w:space="0" w:color="000000"/>
              <w:bottom w:val="single" w:sz="4" w:space="0" w:color="000000"/>
            </w:tcBorders>
          </w:tcPr>
          <w:p w14:paraId="2EA3D41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5E0D0166" w14:textId="77777777" w:rsidR="00AB680C" w:rsidRDefault="00AB680C" w:rsidP="0095593C">
            <w:pPr>
              <w:snapToGrid w:val="0"/>
              <w:jc w:val="both"/>
              <w:rPr>
                <w:rFonts w:ascii="Arial" w:hAnsi="Arial" w:cs="Arial"/>
                <w:sz w:val="20"/>
                <w:szCs w:val="20"/>
              </w:rPr>
            </w:pPr>
            <w:r>
              <w:rPr>
                <w:rFonts w:ascii="Arial" w:hAnsi="Arial" w:cs="Arial"/>
                <w:sz w:val="20"/>
                <w:szCs w:val="20"/>
              </w:rPr>
              <w:t>Растениеводство</w:t>
            </w:r>
          </w:p>
        </w:tc>
        <w:tc>
          <w:tcPr>
            <w:tcW w:w="2835" w:type="dxa"/>
            <w:tcBorders>
              <w:left w:val="single" w:sz="4" w:space="0" w:color="000000"/>
              <w:bottom w:val="single" w:sz="4" w:space="0" w:color="000000"/>
              <w:right w:val="single" w:sz="4" w:space="0" w:color="000000"/>
            </w:tcBorders>
            <w:vAlign w:val="center"/>
          </w:tcPr>
          <w:p w14:paraId="33FB8DFB" w14:textId="77777777" w:rsidR="00AB680C" w:rsidRDefault="00AB680C" w:rsidP="0095593C">
            <w:pPr>
              <w:snapToGrid w:val="0"/>
              <w:jc w:val="center"/>
              <w:rPr>
                <w:rFonts w:ascii="Arial" w:hAnsi="Arial" w:cs="Arial"/>
                <w:sz w:val="20"/>
                <w:szCs w:val="20"/>
              </w:rPr>
            </w:pPr>
            <w:r>
              <w:rPr>
                <w:rFonts w:ascii="Arial" w:hAnsi="Arial" w:cs="Arial"/>
                <w:sz w:val="20"/>
                <w:szCs w:val="20"/>
              </w:rPr>
              <w:t>1.1</w:t>
            </w:r>
          </w:p>
        </w:tc>
      </w:tr>
      <w:tr w:rsidR="00AB680C" w14:paraId="6CDCAA6B" w14:textId="77777777" w:rsidTr="0095593C">
        <w:trPr>
          <w:trHeight w:val="322"/>
        </w:trPr>
        <w:tc>
          <w:tcPr>
            <w:tcW w:w="709" w:type="dxa"/>
            <w:tcBorders>
              <w:left w:val="single" w:sz="4" w:space="0" w:color="000000"/>
              <w:bottom w:val="single" w:sz="4" w:space="0" w:color="000000"/>
            </w:tcBorders>
          </w:tcPr>
          <w:p w14:paraId="3448CC1F"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67CB8931" w14:textId="77777777" w:rsidR="00AB680C" w:rsidRDefault="00AB680C" w:rsidP="0095593C">
            <w:pPr>
              <w:snapToGrid w:val="0"/>
              <w:jc w:val="both"/>
              <w:rPr>
                <w:rFonts w:ascii="Arial" w:hAnsi="Arial" w:cs="Arial"/>
                <w:sz w:val="20"/>
                <w:szCs w:val="20"/>
              </w:rPr>
            </w:pPr>
            <w:r>
              <w:rPr>
                <w:rFonts w:ascii="Arial" w:hAnsi="Arial" w:cs="Arial"/>
                <w:sz w:val="20"/>
                <w:szCs w:val="20"/>
              </w:rPr>
              <w:t>Пчеловодство</w:t>
            </w:r>
          </w:p>
        </w:tc>
        <w:tc>
          <w:tcPr>
            <w:tcW w:w="2835" w:type="dxa"/>
            <w:tcBorders>
              <w:left w:val="single" w:sz="4" w:space="0" w:color="000000"/>
              <w:bottom w:val="single" w:sz="4" w:space="0" w:color="000000"/>
              <w:right w:val="single" w:sz="4" w:space="0" w:color="000000"/>
            </w:tcBorders>
            <w:vAlign w:val="center"/>
          </w:tcPr>
          <w:p w14:paraId="065B0508" w14:textId="77777777" w:rsidR="00AB680C" w:rsidRDefault="00AB680C" w:rsidP="0095593C">
            <w:pPr>
              <w:snapToGrid w:val="0"/>
              <w:jc w:val="center"/>
              <w:rPr>
                <w:rFonts w:ascii="Arial" w:hAnsi="Arial" w:cs="Arial"/>
                <w:sz w:val="20"/>
                <w:szCs w:val="20"/>
              </w:rPr>
            </w:pPr>
            <w:r>
              <w:rPr>
                <w:rFonts w:ascii="Arial" w:hAnsi="Arial" w:cs="Arial"/>
                <w:sz w:val="20"/>
                <w:szCs w:val="20"/>
              </w:rPr>
              <w:t>1.12</w:t>
            </w:r>
          </w:p>
        </w:tc>
      </w:tr>
      <w:tr w:rsidR="00AB680C" w14:paraId="0F2352C3" w14:textId="77777777" w:rsidTr="0095593C">
        <w:trPr>
          <w:trHeight w:val="322"/>
        </w:trPr>
        <w:tc>
          <w:tcPr>
            <w:tcW w:w="709" w:type="dxa"/>
            <w:tcBorders>
              <w:left w:val="single" w:sz="4" w:space="0" w:color="000000"/>
              <w:bottom w:val="single" w:sz="4" w:space="0" w:color="auto"/>
            </w:tcBorders>
          </w:tcPr>
          <w:p w14:paraId="6882B2A5"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auto"/>
              <w:right w:val="single" w:sz="4" w:space="0" w:color="000000"/>
            </w:tcBorders>
          </w:tcPr>
          <w:p w14:paraId="790C53CE"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Ведение личного подсобного хозяйства на полевых участках</w:t>
            </w:r>
          </w:p>
        </w:tc>
        <w:tc>
          <w:tcPr>
            <w:tcW w:w="2835" w:type="dxa"/>
            <w:tcBorders>
              <w:left w:val="single" w:sz="4" w:space="0" w:color="000000"/>
              <w:bottom w:val="single" w:sz="4" w:space="0" w:color="auto"/>
              <w:right w:val="single" w:sz="4" w:space="0" w:color="000000"/>
            </w:tcBorders>
            <w:vAlign w:val="center"/>
          </w:tcPr>
          <w:p w14:paraId="68F80D4E"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1.16</w:t>
            </w:r>
          </w:p>
        </w:tc>
      </w:tr>
      <w:tr w:rsidR="00AB680C" w14:paraId="42F43E30" w14:textId="77777777" w:rsidTr="0095593C">
        <w:trPr>
          <w:trHeight w:val="322"/>
        </w:trPr>
        <w:tc>
          <w:tcPr>
            <w:tcW w:w="709" w:type="dxa"/>
            <w:tcBorders>
              <w:top w:val="single" w:sz="4" w:space="0" w:color="auto"/>
              <w:left w:val="single" w:sz="4" w:space="0" w:color="000000"/>
              <w:bottom w:val="single" w:sz="4" w:space="0" w:color="auto"/>
            </w:tcBorders>
          </w:tcPr>
          <w:p w14:paraId="592ACC1E"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095" w:type="dxa"/>
            <w:tcBorders>
              <w:top w:val="single" w:sz="4" w:space="0" w:color="auto"/>
              <w:left w:val="single" w:sz="4" w:space="0" w:color="000000"/>
              <w:bottom w:val="single" w:sz="4" w:space="0" w:color="auto"/>
              <w:right w:val="single" w:sz="4" w:space="0" w:color="000000"/>
            </w:tcBorders>
          </w:tcPr>
          <w:p w14:paraId="59E58D76"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Сенокошение</w:t>
            </w:r>
          </w:p>
        </w:tc>
        <w:tc>
          <w:tcPr>
            <w:tcW w:w="2835" w:type="dxa"/>
            <w:tcBorders>
              <w:top w:val="single" w:sz="4" w:space="0" w:color="auto"/>
              <w:left w:val="single" w:sz="4" w:space="0" w:color="000000"/>
              <w:bottom w:val="single" w:sz="4" w:space="0" w:color="auto"/>
              <w:right w:val="single" w:sz="4" w:space="0" w:color="000000"/>
            </w:tcBorders>
            <w:vAlign w:val="center"/>
          </w:tcPr>
          <w:p w14:paraId="5670DDA7"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1.19</w:t>
            </w:r>
          </w:p>
        </w:tc>
      </w:tr>
      <w:tr w:rsidR="00AB680C" w14:paraId="4D05B1AC" w14:textId="77777777" w:rsidTr="0095593C">
        <w:trPr>
          <w:trHeight w:val="322"/>
        </w:trPr>
        <w:tc>
          <w:tcPr>
            <w:tcW w:w="709" w:type="dxa"/>
            <w:tcBorders>
              <w:top w:val="single" w:sz="4" w:space="0" w:color="auto"/>
              <w:left w:val="single" w:sz="4" w:space="0" w:color="000000"/>
              <w:bottom w:val="single" w:sz="4" w:space="0" w:color="000000"/>
            </w:tcBorders>
          </w:tcPr>
          <w:p w14:paraId="2F028E35"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095" w:type="dxa"/>
            <w:tcBorders>
              <w:top w:val="single" w:sz="4" w:space="0" w:color="auto"/>
              <w:left w:val="single" w:sz="4" w:space="0" w:color="000000"/>
              <w:bottom w:val="single" w:sz="4" w:space="0" w:color="000000"/>
              <w:right w:val="single" w:sz="4" w:space="0" w:color="000000"/>
            </w:tcBorders>
          </w:tcPr>
          <w:p w14:paraId="101647C5"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Выпас сельскохозяйственных животных</w:t>
            </w:r>
          </w:p>
        </w:tc>
        <w:tc>
          <w:tcPr>
            <w:tcW w:w="2835" w:type="dxa"/>
            <w:tcBorders>
              <w:top w:val="single" w:sz="4" w:space="0" w:color="auto"/>
              <w:left w:val="single" w:sz="4" w:space="0" w:color="000000"/>
              <w:bottom w:val="single" w:sz="4" w:space="0" w:color="000000"/>
              <w:right w:val="single" w:sz="4" w:space="0" w:color="000000"/>
            </w:tcBorders>
            <w:vAlign w:val="center"/>
          </w:tcPr>
          <w:p w14:paraId="41CC131A"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1.20</w:t>
            </w:r>
          </w:p>
        </w:tc>
      </w:tr>
    </w:tbl>
    <w:p w14:paraId="6E7DFC88"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724DE091" w14:textId="77777777" w:rsidR="00AB680C" w:rsidRDefault="00AB680C" w:rsidP="00AB680C">
      <w:pPr>
        <w:ind w:firstLine="559"/>
        <w:jc w:val="both"/>
        <w:rPr>
          <w:rFonts w:ascii="Arial" w:hAnsi="Arial"/>
          <w:sz w:val="20"/>
          <w:szCs w:val="20"/>
        </w:rPr>
      </w:pPr>
    </w:p>
    <w:p w14:paraId="30AD21EC"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CFB2F53"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B538620"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5E4D66F2"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5A732C47"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0F767BE2"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4F7B49A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47C50FC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50%;</w:t>
      </w:r>
    </w:p>
    <w:p w14:paraId="6DFB91D8"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6717070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79755F3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26D3ED92" w14:textId="77777777" w:rsidR="00AB680C" w:rsidRDefault="00AB680C" w:rsidP="00AB680C">
      <w:pPr>
        <w:ind w:firstLine="532"/>
        <w:jc w:val="both"/>
        <w:rPr>
          <w:rFonts w:ascii="Arial" w:hAnsi="Arial" w:cs="Arial"/>
          <w:color w:val="000000"/>
          <w:sz w:val="20"/>
          <w:szCs w:val="20"/>
        </w:rPr>
      </w:pPr>
      <w:r>
        <w:rPr>
          <w:rFonts w:ascii="Arial" w:hAnsi="Arial"/>
          <w:sz w:val="20"/>
          <w:szCs w:val="20"/>
        </w:rPr>
        <w:t xml:space="preserve"> </w:t>
      </w:r>
    </w:p>
    <w:p w14:paraId="2B4DD348" w14:textId="77777777" w:rsidR="00AB680C" w:rsidRDefault="00AB680C" w:rsidP="00AB680C">
      <w:pPr>
        <w:spacing w:before="120"/>
        <w:ind w:firstLine="567"/>
        <w:jc w:val="both"/>
        <w:rPr>
          <w:rFonts w:ascii="Arial" w:hAnsi="Arial" w:cs="Arial"/>
          <w:b/>
          <w:i/>
          <w:iCs/>
          <w:sz w:val="20"/>
          <w:szCs w:val="20"/>
        </w:rPr>
      </w:pPr>
      <w:r w:rsidRPr="00561180">
        <w:rPr>
          <w:rFonts w:ascii="Arial" w:hAnsi="Arial" w:cs="Arial"/>
          <w:b/>
          <w:i/>
          <w:iCs/>
          <w:sz w:val="20"/>
          <w:szCs w:val="20"/>
        </w:rPr>
        <w:t xml:space="preserve">Статья </w:t>
      </w:r>
      <w:r w:rsidRPr="007617FE">
        <w:rPr>
          <w:rFonts w:ascii="Arial" w:hAnsi="Arial" w:cs="Arial"/>
          <w:b/>
          <w:i/>
          <w:iCs/>
          <w:color w:val="FF0000"/>
          <w:sz w:val="20"/>
          <w:szCs w:val="20"/>
        </w:rPr>
        <w:t>23.</w:t>
      </w:r>
      <w:r w:rsidRPr="00561180">
        <w:rPr>
          <w:rFonts w:ascii="Arial" w:hAnsi="Arial" w:cs="Arial"/>
          <w:b/>
          <w:i/>
          <w:iCs/>
          <w:sz w:val="20"/>
          <w:szCs w:val="20"/>
        </w:rPr>
        <w:t xml:space="preserve">  </w:t>
      </w:r>
      <w:proofErr w:type="gramStart"/>
      <w:r w:rsidRPr="00561180">
        <w:rPr>
          <w:rFonts w:ascii="Arial" w:hAnsi="Arial" w:cs="Arial"/>
          <w:b/>
          <w:i/>
          <w:iCs/>
          <w:sz w:val="20"/>
          <w:szCs w:val="20"/>
        </w:rPr>
        <w:t>Зоны  инженерной</w:t>
      </w:r>
      <w:proofErr w:type="gramEnd"/>
      <w:r w:rsidRPr="00561180">
        <w:rPr>
          <w:rFonts w:ascii="Arial" w:hAnsi="Arial" w:cs="Arial"/>
          <w:b/>
          <w:i/>
          <w:iCs/>
          <w:sz w:val="20"/>
          <w:szCs w:val="20"/>
        </w:rPr>
        <w:t xml:space="preserve">  и  транспортной  инфраструктуры  (ИТ)</w:t>
      </w:r>
    </w:p>
    <w:p w14:paraId="63AF3171" w14:textId="77777777" w:rsidR="00AB680C" w:rsidRDefault="00AB680C" w:rsidP="00AB680C">
      <w:pPr>
        <w:ind w:firstLine="567"/>
        <w:rPr>
          <w:rFonts w:ascii="Arial" w:hAnsi="Arial" w:cs="Arial"/>
          <w:sz w:val="20"/>
          <w:szCs w:val="20"/>
        </w:rPr>
      </w:pPr>
    </w:p>
    <w:p w14:paraId="5308B668" w14:textId="77777777" w:rsidR="00AB680C" w:rsidRDefault="00AB680C" w:rsidP="00AB680C">
      <w:pPr>
        <w:ind w:firstLine="567"/>
        <w:jc w:val="both"/>
        <w:rPr>
          <w:rFonts w:ascii="Arial" w:hAnsi="Arial" w:cs="Arial"/>
          <w:b/>
          <w:iCs/>
          <w:sz w:val="20"/>
          <w:szCs w:val="20"/>
        </w:rPr>
      </w:pPr>
      <w:r w:rsidRPr="00561180">
        <w:rPr>
          <w:rFonts w:ascii="Arial" w:hAnsi="Arial" w:cs="Arial"/>
          <w:b/>
          <w:iCs/>
          <w:sz w:val="20"/>
          <w:szCs w:val="20"/>
        </w:rPr>
        <w:t xml:space="preserve">1. </w:t>
      </w:r>
      <w:proofErr w:type="gramStart"/>
      <w:r w:rsidRPr="00561180">
        <w:rPr>
          <w:rFonts w:ascii="Arial" w:hAnsi="Arial" w:cs="Arial"/>
          <w:b/>
          <w:iCs/>
          <w:sz w:val="20"/>
          <w:szCs w:val="20"/>
        </w:rPr>
        <w:t>Зона  объектов</w:t>
      </w:r>
      <w:proofErr w:type="gramEnd"/>
      <w:r w:rsidRPr="00561180">
        <w:rPr>
          <w:rFonts w:ascii="Arial" w:hAnsi="Arial" w:cs="Arial"/>
          <w:b/>
          <w:iCs/>
          <w:sz w:val="20"/>
          <w:szCs w:val="20"/>
        </w:rPr>
        <w:t xml:space="preserve">    инженерной инфраструктуры  (ИТ-1)</w:t>
      </w:r>
    </w:p>
    <w:p w14:paraId="104AA560" w14:textId="77777777" w:rsidR="00AB680C" w:rsidRDefault="00AB680C" w:rsidP="00AB680C">
      <w:pPr>
        <w:ind w:firstLine="567"/>
        <w:jc w:val="both"/>
        <w:rPr>
          <w:rFonts w:ascii="Arial" w:hAnsi="Arial" w:cs="Arial"/>
          <w:b/>
          <w:iCs/>
          <w:sz w:val="20"/>
          <w:szCs w:val="20"/>
        </w:rPr>
      </w:pPr>
    </w:p>
    <w:p w14:paraId="1AB71571" w14:textId="77777777" w:rsidR="00AB680C" w:rsidRPr="00B1205E" w:rsidRDefault="00AB680C" w:rsidP="00AB680C">
      <w:pPr>
        <w:ind w:firstLine="567"/>
        <w:jc w:val="both"/>
        <w:rPr>
          <w:rFonts w:ascii="Arial" w:hAnsi="Arial" w:cs="Arial"/>
          <w:bCs/>
          <w:spacing w:val="-2"/>
          <w:sz w:val="20"/>
          <w:szCs w:val="20"/>
        </w:rPr>
      </w:pPr>
      <w:r w:rsidRPr="00B1205E">
        <w:rPr>
          <w:rFonts w:ascii="Arial" w:hAnsi="Arial" w:cs="Arial"/>
          <w:bCs/>
          <w:spacing w:val="-2"/>
          <w:sz w:val="20"/>
          <w:szCs w:val="20"/>
        </w:rPr>
        <w:t xml:space="preserve">Зона выделена для обеспечения правовых условий эксплуатации линейно-кабельных </w:t>
      </w:r>
      <w:proofErr w:type="gramStart"/>
      <w:r w:rsidRPr="00B1205E">
        <w:rPr>
          <w:rFonts w:ascii="Arial" w:hAnsi="Arial" w:cs="Arial"/>
          <w:bCs/>
          <w:spacing w:val="-2"/>
          <w:sz w:val="20"/>
          <w:szCs w:val="20"/>
        </w:rPr>
        <w:t>сооружений</w:t>
      </w:r>
      <w:r>
        <w:rPr>
          <w:rFonts w:ascii="Arial" w:hAnsi="Arial" w:cs="Arial"/>
          <w:bCs/>
          <w:spacing w:val="-2"/>
          <w:sz w:val="20"/>
          <w:szCs w:val="20"/>
        </w:rPr>
        <w:t xml:space="preserve">  и</w:t>
      </w:r>
      <w:proofErr w:type="gramEnd"/>
      <w:r>
        <w:rPr>
          <w:rFonts w:ascii="Arial" w:hAnsi="Arial" w:cs="Arial"/>
          <w:bCs/>
          <w:spacing w:val="-2"/>
          <w:sz w:val="20"/>
          <w:szCs w:val="20"/>
        </w:rPr>
        <w:t xml:space="preserve">  объектов капитального строительства</w:t>
      </w:r>
      <w:r w:rsidRPr="00B1205E">
        <w:rPr>
          <w:rFonts w:ascii="Arial" w:hAnsi="Arial" w:cs="Arial"/>
          <w:bCs/>
          <w:spacing w:val="-2"/>
          <w:sz w:val="20"/>
          <w:szCs w:val="20"/>
        </w:rPr>
        <w:t xml:space="preserve">. В соответствии с подпунктом 3 пункта </w:t>
      </w:r>
      <w:r>
        <w:rPr>
          <w:rFonts w:ascii="Arial" w:hAnsi="Arial" w:cs="Arial"/>
          <w:bCs/>
          <w:spacing w:val="-2"/>
          <w:sz w:val="20"/>
          <w:szCs w:val="20"/>
        </w:rPr>
        <w:t>4</w:t>
      </w:r>
      <w:r w:rsidRPr="00B1205E">
        <w:rPr>
          <w:rFonts w:ascii="Arial" w:hAnsi="Arial" w:cs="Arial"/>
          <w:bCs/>
          <w:spacing w:val="-2"/>
          <w:sz w:val="20"/>
          <w:szCs w:val="20"/>
        </w:rPr>
        <w:t xml:space="preserve"> статьи 36 Градостроительного кодекса Российской Федерации </w:t>
      </w:r>
      <w:proofErr w:type="gramStart"/>
      <w:r w:rsidRPr="00B1205E">
        <w:rPr>
          <w:rFonts w:ascii="Arial" w:hAnsi="Arial" w:cs="Arial"/>
          <w:bCs/>
          <w:spacing w:val="-2"/>
          <w:sz w:val="20"/>
          <w:szCs w:val="20"/>
        </w:rPr>
        <w:t>действие  градостроительных</w:t>
      </w:r>
      <w:proofErr w:type="gramEnd"/>
      <w:r w:rsidRPr="00B1205E">
        <w:rPr>
          <w:rFonts w:ascii="Arial" w:hAnsi="Arial" w:cs="Arial"/>
          <w:bCs/>
          <w:spacing w:val="-2"/>
          <w:sz w:val="20"/>
          <w:szCs w:val="20"/>
        </w:rPr>
        <w:t xml:space="preserve">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14:paraId="7CBE410D" w14:textId="77777777" w:rsidR="00AB680C" w:rsidRPr="00B1205E" w:rsidRDefault="00AB680C" w:rsidP="00AB680C">
      <w:pPr>
        <w:ind w:firstLine="426"/>
        <w:jc w:val="both"/>
        <w:rPr>
          <w:rFonts w:ascii="Arial" w:hAnsi="Arial" w:cs="Arial"/>
          <w:spacing w:val="-4"/>
          <w:sz w:val="20"/>
          <w:szCs w:val="20"/>
        </w:rPr>
      </w:pPr>
      <w:r>
        <w:rPr>
          <w:rFonts w:ascii="Arial" w:hAnsi="Arial" w:cs="Arial"/>
          <w:spacing w:val="-4"/>
          <w:sz w:val="20"/>
          <w:szCs w:val="20"/>
        </w:rPr>
        <w:t>1. З</w:t>
      </w:r>
      <w:r w:rsidRPr="00B1205E">
        <w:rPr>
          <w:rFonts w:ascii="Arial" w:hAnsi="Arial" w:cs="Arial"/>
          <w:spacing w:val="-4"/>
          <w:sz w:val="20"/>
          <w:szCs w:val="20"/>
        </w:rPr>
        <w:t>оны инженерной инфраструктуры предназначены для размещения и функционирования сооружений и коммуникаций энергообеспечения, канализации и очистки стоков, газоснабжения, теплоснабжения, связи, а также территорий, необходимых для их технического обслуживания и охраны</w:t>
      </w:r>
      <w:r>
        <w:rPr>
          <w:rFonts w:ascii="Arial" w:hAnsi="Arial" w:cs="Arial"/>
          <w:spacing w:val="-4"/>
          <w:sz w:val="20"/>
          <w:szCs w:val="20"/>
        </w:rPr>
        <w:t>;</w:t>
      </w:r>
    </w:p>
    <w:p w14:paraId="29D287FC" w14:textId="77777777" w:rsidR="00AB680C" w:rsidRPr="00B1205E" w:rsidRDefault="00AB680C" w:rsidP="00AB680C">
      <w:pPr>
        <w:ind w:firstLine="426"/>
        <w:jc w:val="both"/>
        <w:rPr>
          <w:rFonts w:ascii="Arial" w:hAnsi="Arial" w:cs="Arial"/>
          <w:spacing w:val="-4"/>
          <w:sz w:val="20"/>
          <w:szCs w:val="20"/>
        </w:rPr>
      </w:pPr>
      <w:r>
        <w:rPr>
          <w:rFonts w:ascii="Arial" w:hAnsi="Arial" w:cs="Arial"/>
          <w:spacing w:val="-4"/>
          <w:sz w:val="20"/>
          <w:szCs w:val="20"/>
        </w:rPr>
        <w:t>2. В</w:t>
      </w:r>
      <w:r w:rsidRPr="00B1205E">
        <w:rPr>
          <w:rFonts w:ascii="Arial" w:hAnsi="Arial" w:cs="Arial"/>
          <w:spacing w:val="-4"/>
          <w:sz w:val="20"/>
          <w:szCs w:val="20"/>
        </w:rPr>
        <w:t>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14:paraId="0CB7968E"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3.</w:t>
      </w:r>
      <w:r>
        <w:rPr>
          <w:rFonts w:ascii="Arial" w:hAnsi="Arial" w:cs="Arial"/>
          <w:sz w:val="20"/>
          <w:szCs w:val="20"/>
        </w:rPr>
        <w:t xml:space="preserve"> Размещение</w:t>
      </w:r>
      <w:r w:rsidRPr="00B1205E">
        <w:rPr>
          <w:rFonts w:ascii="Arial" w:hAnsi="Arial" w:cs="Arial"/>
          <w:sz w:val="20"/>
          <w:szCs w:val="20"/>
        </w:rPr>
        <w:t xml:space="preserve"> на территории зоны инженерной инфраструктуры объектов жилого и общественно-делового назначения не допускается. </w:t>
      </w:r>
    </w:p>
    <w:p w14:paraId="7A178E6A"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4. 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14:paraId="74BF67A0"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14:paraId="6DF74D59"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14:paraId="435F42A6"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уполномоченным в области градостроительной деятельности по представлению проектных материалов заказчиком.</w:t>
      </w:r>
    </w:p>
    <w:p w14:paraId="388CA2C3" w14:textId="77777777" w:rsidR="00AB680C" w:rsidRPr="00B1205E" w:rsidRDefault="00AB680C" w:rsidP="00AB680C">
      <w:pPr>
        <w:ind w:firstLine="426"/>
        <w:jc w:val="both"/>
        <w:rPr>
          <w:rFonts w:ascii="Arial" w:hAnsi="Arial" w:cs="Arial"/>
          <w:spacing w:val="-2"/>
          <w:sz w:val="20"/>
          <w:szCs w:val="20"/>
        </w:rPr>
      </w:pPr>
      <w:r w:rsidRPr="00B1205E">
        <w:rPr>
          <w:rFonts w:ascii="Arial" w:hAnsi="Arial" w:cs="Arial"/>
          <w:spacing w:val="-2"/>
          <w:sz w:val="20"/>
          <w:szCs w:val="20"/>
        </w:rPr>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14:paraId="064CDF1F"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уполномоченным в области градостроительной деятельности, документы об изменениях, связанных с их проектированием, строительством и эксплуатацией (исполнительная съемка).</w:t>
      </w:r>
    </w:p>
    <w:p w14:paraId="4E18584A"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10. При прокладке сетей заказчик обязан выполнить: </w:t>
      </w:r>
    </w:p>
    <w:p w14:paraId="16FFF949" w14:textId="77777777" w:rsidR="00AB680C" w:rsidRPr="00B1205E" w:rsidRDefault="00AB680C" w:rsidP="00AB680C">
      <w:pPr>
        <w:ind w:firstLine="284"/>
        <w:jc w:val="both"/>
        <w:rPr>
          <w:rFonts w:ascii="Arial" w:hAnsi="Arial" w:cs="Arial"/>
          <w:sz w:val="20"/>
          <w:szCs w:val="20"/>
        </w:rPr>
      </w:pPr>
      <w:r w:rsidRPr="00B1205E">
        <w:rPr>
          <w:rFonts w:ascii="Arial" w:hAnsi="Arial" w:cs="Arial"/>
          <w:sz w:val="20"/>
          <w:szCs w:val="20"/>
        </w:rPr>
        <w:t>1) разбивку на местности осей прокладываемых трасс инженерных коммуникаций в соответствии с рабочими чертежами;</w:t>
      </w:r>
    </w:p>
    <w:p w14:paraId="750B164C" w14:textId="77777777" w:rsidR="00AB680C" w:rsidRPr="00B1205E" w:rsidRDefault="00AB680C" w:rsidP="00AB680C">
      <w:pPr>
        <w:ind w:firstLine="284"/>
        <w:jc w:val="both"/>
        <w:rPr>
          <w:rFonts w:ascii="Arial" w:hAnsi="Arial" w:cs="Arial"/>
          <w:spacing w:val="-6"/>
          <w:sz w:val="20"/>
          <w:szCs w:val="20"/>
        </w:rPr>
      </w:pPr>
      <w:r w:rsidRPr="00B1205E">
        <w:rPr>
          <w:rFonts w:ascii="Arial" w:hAnsi="Arial" w:cs="Arial"/>
          <w:spacing w:val="-6"/>
          <w:sz w:val="20"/>
          <w:szCs w:val="20"/>
        </w:rPr>
        <w:t>2) исполнительную съемку проложенных трасс инженерных коммуникаций до ввода их в эксплуатацию.</w:t>
      </w:r>
    </w:p>
    <w:p w14:paraId="456344F7"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14:paraId="0C598C2E" w14:textId="77777777" w:rsidR="00AB680C" w:rsidRPr="00B1205E" w:rsidRDefault="00AB680C" w:rsidP="00AB680C">
      <w:pPr>
        <w:ind w:firstLine="426"/>
        <w:jc w:val="both"/>
        <w:rPr>
          <w:rFonts w:ascii="Arial" w:hAnsi="Arial" w:cs="Arial"/>
          <w:spacing w:val="-4"/>
          <w:sz w:val="20"/>
          <w:szCs w:val="20"/>
        </w:rPr>
      </w:pPr>
      <w:r w:rsidRPr="00B1205E">
        <w:rPr>
          <w:rFonts w:ascii="Arial" w:hAnsi="Arial" w:cs="Arial"/>
          <w:spacing w:val="-4"/>
          <w:sz w:val="20"/>
          <w:szCs w:val="20"/>
        </w:rPr>
        <w:t>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14:paraId="62636905" w14:textId="77777777" w:rsidR="00AB680C" w:rsidRPr="00B1205E" w:rsidRDefault="00AB680C" w:rsidP="00AB680C">
      <w:pPr>
        <w:ind w:firstLine="426"/>
        <w:jc w:val="both"/>
        <w:rPr>
          <w:rFonts w:ascii="Arial" w:hAnsi="Arial" w:cs="Arial"/>
          <w:spacing w:val="-4"/>
          <w:sz w:val="20"/>
          <w:szCs w:val="20"/>
        </w:rPr>
      </w:pPr>
      <w:r w:rsidRPr="00B1205E">
        <w:rPr>
          <w:rFonts w:ascii="Arial" w:hAnsi="Arial" w:cs="Arial"/>
          <w:spacing w:val="-4"/>
          <w:sz w:val="20"/>
          <w:szCs w:val="20"/>
        </w:rPr>
        <w:t xml:space="preserve">13. Проектирование инженерных коммуникаций следует производить только на актуальной топографической основе М 1:500, 1:1000, </w:t>
      </w:r>
      <w:proofErr w:type="gramStart"/>
      <w:r w:rsidRPr="00B1205E">
        <w:rPr>
          <w:rFonts w:ascii="Arial" w:hAnsi="Arial" w:cs="Arial"/>
          <w:spacing w:val="-4"/>
          <w:sz w:val="20"/>
          <w:szCs w:val="20"/>
        </w:rPr>
        <w:t>выполненной  в</w:t>
      </w:r>
      <w:proofErr w:type="gramEnd"/>
      <w:r w:rsidRPr="00B1205E">
        <w:rPr>
          <w:rFonts w:ascii="Arial" w:hAnsi="Arial" w:cs="Arial"/>
          <w:spacing w:val="-4"/>
          <w:sz w:val="20"/>
          <w:szCs w:val="20"/>
        </w:rPr>
        <w:t xml:space="preserve">  соответствии  с  техническими  регламентами.</w:t>
      </w:r>
    </w:p>
    <w:p w14:paraId="1AC0DA62" w14:textId="77777777" w:rsidR="00AB680C" w:rsidRDefault="00AB680C" w:rsidP="00AB680C">
      <w:pPr>
        <w:ind w:firstLine="426"/>
        <w:jc w:val="both"/>
        <w:rPr>
          <w:rFonts w:ascii="Arial" w:hAnsi="Arial" w:cs="Arial"/>
          <w:iCs/>
          <w:sz w:val="20"/>
          <w:szCs w:val="20"/>
        </w:rPr>
      </w:pPr>
      <w:r w:rsidRPr="00B1205E">
        <w:rPr>
          <w:rFonts w:ascii="Arial" w:hAnsi="Arial" w:cs="Arial"/>
          <w:spacing w:val="-4"/>
          <w:sz w:val="20"/>
          <w:szCs w:val="20"/>
        </w:rPr>
        <w:t>14.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w:t>
      </w:r>
    </w:p>
    <w:p w14:paraId="738694DA" w14:textId="77777777" w:rsidR="00AB680C" w:rsidRDefault="00AB680C" w:rsidP="00AB680C">
      <w:pPr>
        <w:ind w:firstLine="426"/>
        <w:jc w:val="both"/>
        <w:rPr>
          <w:rFonts w:ascii="Arial" w:hAnsi="Arial"/>
          <w:sz w:val="20"/>
          <w:szCs w:val="20"/>
        </w:rPr>
      </w:pPr>
      <w:r>
        <w:rPr>
          <w:rFonts w:ascii="Arial" w:hAnsi="Arial"/>
          <w:sz w:val="20"/>
          <w:szCs w:val="20"/>
        </w:rPr>
        <w:t>15.  Основные и условно разрешенные виды использования земельных участков и объектов капитального строительства:</w:t>
      </w:r>
    </w:p>
    <w:p w14:paraId="0D095254" w14:textId="77777777" w:rsidR="00AB680C" w:rsidRDefault="00AB680C" w:rsidP="00AB680C">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45DE852F"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39A81FFB"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01DFB442"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7E12F3C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8203002"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6A7E6478" w14:textId="77777777" w:rsidTr="0095593C">
        <w:trPr>
          <w:trHeight w:val="322"/>
        </w:trPr>
        <w:tc>
          <w:tcPr>
            <w:tcW w:w="709" w:type="dxa"/>
            <w:tcBorders>
              <w:left w:val="single" w:sz="4" w:space="0" w:color="000000"/>
              <w:bottom w:val="single" w:sz="4" w:space="0" w:color="000000"/>
            </w:tcBorders>
          </w:tcPr>
          <w:p w14:paraId="04A8285B"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4220DB16" w14:textId="77777777" w:rsidR="00AB680C" w:rsidRDefault="00AB680C" w:rsidP="0095593C">
            <w:pPr>
              <w:snapToGrid w:val="0"/>
              <w:jc w:val="both"/>
              <w:rPr>
                <w:rFonts w:ascii="Arial" w:hAnsi="Arial" w:cs="Arial"/>
                <w:b/>
                <w:sz w:val="20"/>
                <w:szCs w:val="20"/>
              </w:rPr>
            </w:pPr>
            <w:r w:rsidRPr="00FF5E3B">
              <w:rPr>
                <w:rFonts w:ascii="Arial" w:hAnsi="Arial" w:cs="Arial"/>
                <w:b/>
                <w:sz w:val="20"/>
                <w:szCs w:val="20"/>
              </w:rPr>
              <w:t>Основные виды разрешенного использования</w:t>
            </w:r>
            <w:r>
              <w:rPr>
                <w:rFonts w:ascii="Arial" w:hAnsi="Arial" w:cs="Arial"/>
                <w:b/>
                <w:sz w:val="20"/>
                <w:szCs w:val="20"/>
              </w:rPr>
              <w:t xml:space="preserve"> </w:t>
            </w:r>
          </w:p>
        </w:tc>
        <w:tc>
          <w:tcPr>
            <w:tcW w:w="2835" w:type="dxa"/>
            <w:tcBorders>
              <w:left w:val="single" w:sz="4" w:space="0" w:color="000000"/>
              <w:bottom w:val="single" w:sz="4" w:space="0" w:color="000000"/>
              <w:right w:val="single" w:sz="4" w:space="0" w:color="000000"/>
            </w:tcBorders>
          </w:tcPr>
          <w:p w14:paraId="0181C565" w14:textId="77777777" w:rsidR="00AB680C" w:rsidRPr="00FF5E3B" w:rsidRDefault="00AB680C" w:rsidP="0095593C">
            <w:pPr>
              <w:snapToGrid w:val="0"/>
              <w:jc w:val="both"/>
              <w:rPr>
                <w:rFonts w:ascii="Arial" w:hAnsi="Arial" w:cs="Arial"/>
                <w:b/>
                <w:sz w:val="20"/>
                <w:szCs w:val="20"/>
              </w:rPr>
            </w:pPr>
          </w:p>
        </w:tc>
      </w:tr>
      <w:tr w:rsidR="00AB680C" w14:paraId="695FD5CA" w14:textId="77777777" w:rsidTr="0095593C">
        <w:trPr>
          <w:trHeight w:val="322"/>
        </w:trPr>
        <w:tc>
          <w:tcPr>
            <w:tcW w:w="709" w:type="dxa"/>
            <w:tcBorders>
              <w:left w:val="single" w:sz="4" w:space="0" w:color="000000"/>
              <w:bottom w:val="single" w:sz="4" w:space="0" w:color="000000"/>
            </w:tcBorders>
          </w:tcPr>
          <w:p w14:paraId="0DE132F4"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136C740A"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Энергетика</w:t>
            </w:r>
          </w:p>
        </w:tc>
        <w:tc>
          <w:tcPr>
            <w:tcW w:w="2835" w:type="dxa"/>
            <w:tcBorders>
              <w:left w:val="single" w:sz="4" w:space="0" w:color="000000"/>
              <w:bottom w:val="single" w:sz="4" w:space="0" w:color="000000"/>
              <w:right w:val="single" w:sz="4" w:space="0" w:color="000000"/>
            </w:tcBorders>
            <w:vAlign w:val="center"/>
          </w:tcPr>
          <w:p w14:paraId="42AC5C5B"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6.7</w:t>
            </w:r>
          </w:p>
        </w:tc>
      </w:tr>
      <w:tr w:rsidR="00AB680C" w14:paraId="43DF7561" w14:textId="77777777" w:rsidTr="0095593C">
        <w:trPr>
          <w:trHeight w:val="322"/>
        </w:trPr>
        <w:tc>
          <w:tcPr>
            <w:tcW w:w="709" w:type="dxa"/>
            <w:tcBorders>
              <w:left w:val="single" w:sz="4" w:space="0" w:color="000000"/>
              <w:bottom w:val="single" w:sz="4" w:space="0" w:color="000000"/>
            </w:tcBorders>
          </w:tcPr>
          <w:p w14:paraId="1C999235"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4A8ABD57"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Связь</w:t>
            </w:r>
          </w:p>
        </w:tc>
        <w:tc>
          <w:tcPr>
            <w:tcW w:w="2835" w:type="dxa"/>
            <w:tcBorders>
              <w:left w:val="single" w:sz="4" w:space="0" w:color="000000"/>
              <w:bottom w:val="single" w:sz="4" w:space="0" w:color="000000"/>
              <w:right w:val="single" w:sz="4" w:space="0" w:color="000000"/>
            </w:tcBorders>
            <w:vAlign w:val="center"/>
          </w:tcPr>
          <w:p w14:paraId="478E9463"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6.8</w:t>
            </w:r>
          </w:p>
        </w:tc>
      </w:tr>
      <w:tr w:rsidR="00AB680C" w14:paraId="2D51265F" w14:textId="77777777" w:rsidTr="0095593C">
        <w:trPr>
          <w:trHeight w:val="322"/>
        </w:trPr>
        <w:tc>
          <w:tcPr>
            <w:tcW w:w="709" w:type="dxa"/>
            <w:tcBorders>
              <w:left w:val="single" w:sz="4" w:space="0" w:color="000000"/>
              <w:bottom w:val="single" w:sz="4" w:space="0" w:color="000000"/>
            </w:tcBorders>
          </w:tcPr>
          <w:p w14:paraId="6EA6D4CA"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000000"/>
              <w:right w:val="single" w:sz="4" w:space="0" w:color="000000"/>
            </w:tcBorders>
          </w:tcPr>
          <w:p w14:paraId="113E3F53"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Трубопроводный транспорт</w:t>
            </w:r>
          </w:p>
        </w:tc>
        <w:tc>
          <w:tcPr>
            <w:tcW w:w="2835" w:type="dxa"/>
            <w:tcBorders>
              <w:left w:val="single" w:sz="4" w:space="0" w:color="000000"/>
              <w:bottom w:val="single" w:sz="4" w:space="0" w:color="000000"/>
              <w:right w:val="single" w:sz="4" w:space="0" w:color="000000"/>
            </w:tcBorders>
            <w:vAlign w:val="center"/>
          </w:tcPr>
          <w:p w14:paraId="1C100309"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7.5</w:t>
            </w:r>
          </w:p>
        </w:tc>
      </w:tr>
      <w:tr w:rsidR="00AB680C" w14:paraId="6C51C88B" w14:textId="77777777" w:rsidTr="0095593C">
        <w:trPr>
          <w:trHeight w:val="322"/>
        </w:trPr>
        <w:tc>
          <w:tcPr>
            <w:tcW w:w="709" w:type="dxa"/>
            <w:tcBorders>
              <w:left w:val="single" w:sz="4" w:space="0" w:color="000000"/>
              <w:bottom w:val="single" w:sz="4" w:space="0" w:color="000000"/>
            </w:tcBorders>
          </w:tcPr>
          <w:p w14:paraId="1D39C389"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095" w:type="dxa"/>
            <w:tcBorders>
              <w:left w:val="single" w:sz="4" w:space="0" w:color="000000"/>
              <w:bottom w:val="single" w:sz="4" w:space="0" w:color="000000"/>
              <w:right w:val="single" w:sz="4" w:space="0" w:color="000000"/>
            </w:tcBorders>
          </w:tcPr>
          <w:p w14:paraId="4C0F1B03"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Общее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7A8C1D6D"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11.1</w:t>
            </w:r>
          </w:p>
        </w:tc>
      </w:tr>
      <w:tr w:rsidR="00AB680C" w14:paraId="3C34DCC4" w14:textId="77777777" w:rsidTr="0095593C">
        <w:trPr>
          <w:trHeight w:val="322"/>
        </w:trPr>
        <w:tc>
          <w:tcPr>
            <w:tcW w:w="709" w:type="dxa"/>
            <w:tcBorders>
              <w:left w:val="single" w:sz="4" w:space="0" w:color="000000"/>
              <w:bottom w:val="single" w:sz="4" w:space="0" w:color="000000"/>
            </w:tcBorders>
          </w:tcPr>
          <w:p w14:paraId="188776B5"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095" w:type="dxa"/>
            <w:tcBorders>
              <w:left w:val="single" w:sz="4" w:space="0" w:color="000000"/>
              <w:bottom w:val="single" w:sz="4" w:space="0" w:color="000000"/>
              <w:right w:val="single" w:sz="4" w:space="0" w:color="000000"/>
            </w:tcBorders>
          </w:tcPr>
          <w:p w14:paraId="1FE1BB1F"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Специальное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31D46509"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11.2</w:t>
            </w:r>
          </w:p>
        </w:tc>
      </w:tr>
    </w:tbl>
    <w:p w14:paraId="53062484"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DB3C993"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6548DC46"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37375B65"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61BA161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3AEE7FD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6AAB553C"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49F1E1D9"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5F720FC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35D35BB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70%;</w:t>
      </w:r>
    </w:p>
    <w:p w14:paraId="08727E4F"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2B6455B9"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4339567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09B6551E" w14:textId="77777777" w:rsidR="00AB680C" w:rsidRDefault="00AB680C" w:rsidP="00AB680C">
      <w:pPr>
        <w:ind w:firstLine="532"/>
        <w:jc w:val="both"/>
        <w:rPr>
          <w:rFonts w:ascii="Arial" w:hAnsi="Arial" w:cs="Arial"/>
          <w:b/>
          <w:iCs/>
          <w:sz w:val="20"/>
          <w:szCs w:val="20"/>
        </w:rPr>
      </w:pPr>
      <w:r>
        <w:rPr>
          <w:rFonts w:ascii="Arial" w:hAnsi="Arial" w:cs="Arial"/>
          <w:b/>
          <w:iCs/>
          <w:sz w:val="20"/>
          <w:szCs w:val="20"/>
        </w:rPr>
        <w:t xml:space="preserve"> </w:t>
      </w:r>
    </w:p>
    <w:p w14:paraId="32EC237C" w14:textId="77777777" w:rsidR="00AB680C" w:rsidRDefault="00AB680C" w:rsidP="00AB680C">
      <w:pPr>
        <w:ind w:firstLine="567"/>
        <w:jc w:val="both"/>
        <w:rPr>
          <w:rFonts w:ascii="Arial" w:hAnsi="Arial" w:cs="Arial"/>
          <w:b/>
          <w:iCs/>
          <w:sz w:val="20"/>
          <w:szCs w:val="20"/>
        </w:rPr>
      </w:pPr>
      <w:r w:rsidRPr="00561180">
        <w:rPr>
          <w:rFonts w:ascii="Arial" w:hAnsi="Arial" w:cs="Arial"/>
          <w:b/>
          <w:iCs/>
          <w:sz w:val="20"/>
          <w:szCs w:val="20"/>
        </w:rPr>
        <w:t xml:space="preserve">2. Зона   объектов   транспортной   </w:t>
      </w:r>
      <w:proofErr w:type="gramStart"/>
      <w:r w:rsidRPr="00561180">
        <w:rPr>
          <w:rFonts w:ascii="Arial" w:hAnsi="Arial" w:cs="Arial"/>
          <w:b/>
          <w:iCs/>
          <w:sz w:val="20"/>
          <w:szCs w:val="20"/>
        </w:rPr>
        <w:t>инфраструктуры  (</w:t>
      </w:r>
      <w:proofErr w:type="gramEnd"/>
      <w:r w:rsidRPr="00561180">
        <w:rPr>
          <w:rFonts w:ascii="Arial" w:hAnsi="Arial" w:cs="Arial"/>
          <w:b/>
          <w:iCs/>
          <w:sz w:val="20"/>
          <w:szCs w:val="20"/>
        </w:rPr>
        <w:t>ИТ-2)</w:t>
      </w:r>
    </w:p>
    <w:p w14:paraId="281A1FBE" w14:textId="77777777" w:rsidR="00AB680C" w:rsidRDefault="00AB680C" w:rsidP="00AB680C">
      <w:pPr>
        <w:ind w:firstLine="567"/>
        <w:jc w:val="both"/>
        <w:rPr>
          <w:rFonts w:ascii="Arial" w:hAnsi="Arial" w:cs="Arial"/>
          <w:b/>
          <w:iCs/>
          <w:sz w:val="20"/>
          <w:szCs w:val="20"/>
        </w:rPr>
      </w:pPr>
    </w:p>
    <w:p w14:paraId="0D4091BF" w14:textId="77777777" w:rsidR="00AB680C" w:rsidRPr="00213702" w:rsidRDefault="00AB680C" w:rsidP="00AB680C">
      <w:pPr>
        <w:ind w:firstLine="709"/>
        <w:jc w:val="both"/>
        <w:rPr>
          <w:rFonts w:ascii="Arial" w:hAnsi="Arial" w:cs="Arial"/>
          <w:bCs/>
          <w:sz w:val="20"/>
          <w:szCs w:val="20"/>
        </w:rPr>
      </w:pPr>
      <w:r w:rsidRPr="00213702">
        <w:rPr>
          <w:rFonts w:ascii="Arial" w:hAnsi="Arial" w:cs="Arial"/>
          <w:bCs/>
          <w:sz w:val="20"/>
          <w:szCs w:val="20"/>
        </w:rPr>
        <w:t>Зона выделена для обеспечения правовых условий эксплуатации объектов транспортной инфраструктуры</w:t>
      </w:r>
      <w:r>
        <w:rPr>
          <w:rFonts w:ascii="Arial" w:hAnsi="Arial" w:cs="Arial"/>
          <w:bCs/>
          <w:sz w:val="20"/>
          <w:szCs w:val="20"/>
        </w:rPr>
        <w:t xml:space="preserve">, а </w:t>
      </w:r>
      <w:proofErr w:type="gramStart"/>
      <w:r>
        <w:rPr>
          <w:rFonts w:ascii="Arial" w:hAnsi="Arial" w:cs="Arial"/>
          <w:bCs/>
          <w:sz w:val="20"/>
          <w:szCs w:val="20"/>
        </w:rPr>
        <w:t xml:space="preserve">также  </w:t>
      </w:r>
      <w:r w:rsidRPr="00213702">
        <w:rPr>
          <w:rFonts w:ascii="Arial" w:hAnsi="Arial" w:cs="Arial"/>
          <w:bCs/>
          <w:spacing w:val="-2"/>
          <w:sz w:val="20"/>
          <w:szCs w:val="20"/>
        </w:rPr>
        <w:t>эксплуатации</w:t>
      </w:r>
      <w:proofErr w:type="gramEnd"/>
      <w:r w:rsidRPr="00213702">
        <w:rPr>
          <w:rFonts w:ascii="Arial" w:hAnsi="Arial" w:cs="Arial"/>
          <w:bCs/>
          <w:spacing w:val="-2"/>
          <w:sz w:val="20"/>
          <w:szCs w:val="20"/>
        </w:rPr>
        <w:t xml:space="preserve"> железных дорог, перевозок по железной дороге пассажиров и осуществления транспортировок грузов.</w:t>
      </w:r>
      <w:r w:rsidRPr="00213702">
        <w:rPr>
          <w:rFonts w:ascii="Arial" w:hAnsi="Arial" w:cs="Arial"/>
          <w:bCs/>
          <w:sz w:val="20"/>
          <w:szCs w:val="20"/>
        </w:rPr>
        <w:t xml:space="preserve"> В соответствии с подпунктом 3 пункта </w:t>
      </w:r>
      <w:r>
        <w:rPr>
          <w:rFonts w:ascii="Arial" w:hAnsi="Arial" w:cs="Arial"/>
          <w:bCs/>
          <w:sz w:val="20"/>
          <w:szCs w:val="20"/>
        </w:rPr>
        <w:t>4</w:t>
      </w:r>
      <w:r w:rsidRPr="00213702">
        <w:rPr>
          <w:rFonts w:ascii="Arial" w:hAnsi="Arial" w:cs="Arial"/>
          <w:bCs/>
          <w:sz w:val="20"/>
          <w:szCs w:val="20"/>
        </w:rPr>
        <w:t xml:space="preserve"> статьи 36 Градостроительного кодекса Российской Федерации </w:t>
      </w:r>
      <w:proofErr w:type="gramStart"/>
      <w:r w:rsidRPr="00213702">
        <w:rPr>
          <w:rFonts w:ascii="Arial" w:hAnsi="Arial" w:cs="Arial"/>
          <w:bCs/>
          <w:sz w:val="20"/>
          <w:szCs w:val="20"/>
        </w:rPr>
        <w:t>действие  градостроительных</w:t>
      </w:r>
      <w:proofErr w:type="gramEnd"/>
      <w:r w:rsidRPr="00213702">
        <w:rPr>
          <w:rFonts w:ascii="Arial" w:hAnsi="Arial" w:cs="Arial"/>
          <w:bCs/>
          <w:sz w:val="20"/>
          <w:szCs w:val="20"/>
        </w:rPr>
        <w:t xml:space="preserve">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14:paraId="0123F813"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1.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14:paraId="5BF0A068"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2. В состав зон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сооружений (опор путепроводов).</w:t>
      </w:r>
    </w:p>
    <w:p w14:paraId="394695C4"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3.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14:paraId="63EC594A"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4. При осуществлении работ по развитию улично-дорожной сети, других объектов транспортного назначения, финансируемых за счет средств федерального, регионального или местного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14:paraId="7D2A6AF5"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5.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14:paraId="5F563B9A" w14:textId="77777777" w:rsidR="00AB680C" w:rsidRPr="00213702" w:rsidRDefault="00AB680C" w:rsidP="00AB680C">
      <w:pPr>
        <w:ind w:firstLine="540"/>
        <w:jc w:val="both"/>
        <w:rPr>
          <w:rFonts w:ascii="Arial" w:hAnsi="Arial" w:cs="Arial"/>
          <w:spacing w:val="-4"/>
          <w:sz w:val="20"/>
          <w:szCs w:val="20"/>
        </w:rPr>
      </w:pPr>
      <w:r w:rsidRPr="00213702">
        <w:rPr>
          <w:rFonts w:ascii="Arial" w:hAnsi="Arial" w:cs="Arial"/>
          <w:spacing w:val="-4"/>
          <w:sz w:val="20"/>
          <w:szCs w:val="20"/>
        </w:rPr>
        <w:t>6. Строительство и реконструкция объектов дорожно-транспортной инфраструктуры (улиц, дорог, площадей, набережных, мостов, путепроводов, пешеходных и транспортных тоннелей, транспортных развязок) осуществляется на основе генерального плана населенного пункта и /или поселения, комплексной транспортной схемы развития всех видов пассажирского транспорта, схем организации дорожного движения транспорта с учетом перспективного развития уровня автомобилизации.</w:t>
      </w:r>
    </w:p>
    <w:p w14:paraId="0A3973DE" w14:textId="77777777" w:rsidR="00AB680C" w:rsidRPr="00213702" w:rsidRDefault="00AB680C" w:rsidP="00AB680C">
      <w:pPr>
        <w:ind w:firstLine="540"/>
        <w:jc w:val="both"/>
        <w:rPr>
          <w:rFonts w:ascii="Arial" w:hAnsi="Arial" w:cs="Arial"/>
          <w:b/>
          <w:bCs/>
          <w:spacing w:val="-2"/>
          <w:sz w:val="20"/>
          <w:szCs w:val="20"/>
        </w:rPr>
      </w:pPr>
      <w:r w:rsidRPr="00213702">
        <w:rPr>
          <w:rFonts w:ascii="Arial" w:hAnsi="Arial" w:cs="Arial"/>
          <w:spacing w:val="-2"/>
          <w:sz w:val="20"/>
          <w:szCs w:val="20"/>
        </w:rPr>
        <w:t>7. При разработке проектов улиц и площадей в их составе обязательным являются разделы: организация дорожного движения и подземные коммуникации. При реконструкции улиц и площадей предусматривается, если это необходимо, переустройство инженерных сетей.</w:t>
      </w:r>
    </w:p>
    <w:p w14:paraId="591EB4DC" w14:textId="77777777" w:rsidR="00AB680C" w:rsidRPr="00213702" w:rsidRDefault="00AB680C" w:rsidP="00AB680C">
      <w:pPr>
        <w:ind w:firstLine="567"/>
        <w:jc w:val="both"/>
        <w:rPr>
          <w:rFonts w:ascii="Arial" w:hAnsi="Arial" w:cs="Arial"/>
          <w:sz w:val="20"/>
          <w:szCs w:val="20"/>
        </w:rPr>
      </w:pPr>
      <w:r>
        <w:rPr>
          <w:rFonts w:ascii="Arial" w:hAnsi="Arial" w:cs="Arial"/>
          <w:sz w:val="20"/>
          <w:szCs w:val="20"/>
        </w:rPr>
        <w:t>8</w:t>
      </w:r>
      <w:r w:rsidRPr="00213702">
        <w:rPr>
          <w:rFonts w:ascii="Arial" w:hAnsi="Arial" w:cs="Arial"/>
          <w:sz w:val="20"/>
          <w:szCs w:val="20"/>
        </w:rPr>
        <w:t>. Зона объектов железнодорожного транспорта предназначены для размещения объектов железнодорожного транспорта, в том числе сооружений и коммуникаций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0A0D3205" w14:textId="77777777" w:rsidR="00AB680C" w:rsidRPr="00213702" w:rsidRDefault="00AB680C" w:rsidP="00AB680C">
      <w:pPr>
        <w:ind w:firstLine="567"/>
        <w:jc w:val="both"/>
        <w:rPr>
          <w:rFonts w:ascii="Arial" w:hAnsi="Arial" w:cs="Arial"/>
          <w:sz w:val="20"/>
          <w:szCs w:val="20"/>
        </w:rPr>
      </w:pPr>
      <w:r>
        <w:rPr>
          <w:rFonts w:ascii="Arial" w:hAnsi="Arial" w:cs="Arial"/>
          <w:sz w:val="20"/>
          <w:szCs w:val="20"/>
        </w:rPr>
        <w:t>9</w:t>
      </w:r>
      <w:r w:rsidRPr="00213702">
        <w:rPr>
          <w:rFonts w:ascii="Arial" w:hAnsi="Arial" w:cs="Arial"/>
          <w:sz w:val="20"/>
          <w:szCs w:val="20"/>
        </w:rPr>
        <w:t>. При прокладке новых железнодорожных линий на территории населенного пункта и/или поселения, не допускается пересечение ими в одном уровне магистралей и проездов с интенсивным движением. Существующие в настоящее время пересечения на одном уровне подлежат ликвидации и переустройству.</w:t>
      </w:r>
    </w:p>
    <w:p w14:paraId="374491FB" w14:textId="77777777" w:rsidR="00AB680C" w:rsidRDefault="00AB680C" w:rsidP="00AB680C">
      <w:pPr>
        <w:ind w:firstLine="567"/>
        <w:jc w:val="both"/>
        <w:rPr>
          <w:rFonts w:ascii="Arial" w:hAnsi="Arial" w:cs="Arial"/>
          <w:color w:val="000000"/>
          <w:sz w:val="20"/>
          <w:szCs w:val="20"/>
        </w:rPr>
      </w:pPr>
      <w:r>
        <w:rPr>
          <w:rFonts w:ascii="Arial" w:hAnsi="Arial" w:cs="Arial"/>
          <w:sz w:val="20"/>
          <w:szCs w:val="20"/>
        </w:rPr>
        <w:t>10</w:t>
      </w:r>
      <w:r w:rsidRPr="00213702">
        <w:rPr>
          <w:rFonts w:ascii="Arial" w:hAnsi="Arial" w:cs="Arial"/>
          <w:sz w:val="20"/>
          <w:szCs w:val="20"/>
        </w:rPr>
        <w:t>.  Территории населенного пункта и/или  поселения, прилагающие к линиям железных дорог и автомагистралям, подлежат благоустройству и озеленению организациями, в ведении которых находятся полосы отчуждения указанных сооружений.</w:t>
      </w:r>
      <w:r>
        <w:rPr>
          <w:rFonts w:ascii="Arial" w:hAnsi="Arial" w:cs="Arial"/>
          <w:sz w:val="20"/>
          <w:szCs w:val="20"/>
        </w:rPr>
        <w:br/>
      </w:r>
      <w:r w:rsidRPr="00AF257F">
        <w:rPr>
          <w:rFonts w:ascii="Arial" w:hAnsi="Arial" w:cs="Arial"/>
          <w:sz w:val="20"/>
          <w:szCs w:val="20"/>
        </w:rPr>
        <w:t xml:space="preserve">         11.</w:t>
      </w:r>
      <w:r>
        <w:rPr>
          <w:rFonts w:ascii="Arial" w:hAnsi="Arial" w:cs="Arial"/>
          <w:sz w:val="20"/>
          <w:szCs w:val="20"/>
        </w:rPr>
        <w:t xml:space="preserve">   Строительство на территории транспортной инфраструктуры объектов жилого и общественно-делового назначения не допускается. </w:t>
      </w:r>
    </w:p>
    <w:p w14:paraId="5CA10B72" w14:textId="77777777" w:rsidR="00AB680C" w:rsidRDefault="00AB680C" w:rsidP="00AB680C">
      <w:pPr>
        <w:numPr>
          <w:ilvl w:val="0"/>
          <w:numId w:val="4"/>
        </w:numPr>
        <w:suppressAutoHyphens/>
        <w:spacing w:after="0" w:line="240" w:lineRule="auto"/>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340CFD3F"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2940F646"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3C349773"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48A2DD36"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2B0D3091"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0B547FC0" w14:textId="77777777" w:rsidTr="0095593C">
        <w:trPr>
          <w:trHeight w:val="322"/>
        </w:trPr>
        <w:tc>
          <w:tcPr>
            <w:tcW w:w="709" w:type="dxa"/>
            <w:tcBorders>
              <w:left w:val="single" w:sz="4" w:space="0" w:color="000000"/>
              <w:bottom w:val="single" w:sz="4" w:space="0" w:color="000000"/>
            </w:tcBorders>
          </w:tcPr>
          <w:p w14:paraId="715C3A2B"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7A306D1E" w14:textId="77777777" w:rsidR="00AB680C" w:rsidRDefault="00AB680C" w:rsidP="0095593C">
            <w:pPr>
              <w:snapToGrid w:val="0"/>
              <w:jc w:val="both"/>
              <w:rPr>
                <w:rFonts w:ascii="Arial" w:hAnsi="Arial" w:cs="Arial"/>
                <w:b/>
                <w:sz w:val="20"/>
                <w:szCs w:val="20"/>
              </w:rPr>
            </w:pPr>
            <w:r w:rsidRPr="00FF5E3B">
              <w:rPr>
                <w:rFonts w:ascii="Arial" w:hAnsi="Arial" w:cs="Arial"/>
                <w:b/>
                <w:sz w:val="20"/>
                <w:szCs w:val="20"/>
              </w:rPr>
              <w:t>Основные виды разрешенного использования</w:t>
            </w:r>
            <w:r>
              <w:rPr>
                <w:rFonts w:ascii="Arial" w:hAnsi="Arial" w:cs="Arial"/>
                <w:b/>
                <w:sz w:val="20"/>
                <w:szCs w:val="20"/>
              </w:rPr>
              <w:t xml:space="preserve"> </w:t>
            </w:r>
          </w:p>
        </w:tc>
        <w:tc>
          <w:tcPr>
            <w:tcW w:w="2835" w:type="dxa"/>
            <w:tcBorders>
              <w:left w:val="single" w:sz="4" w:space="0" w:color="000000"/>
              <w:bottom w:val="single" w:sz="4" w:space="0" w:color="000000"/>
              <w:right w:val="single" w:sz="4" w:space="0" w:color="000000"/>
            </w:tcBorders>
          </w:tcPr>
          <w:p w14:paraId="2ED70E83" w14:textId="77777777" w:rsidR="00AB680C" w:rsidRPr="00FF5E3B" w:rsidRDefault="00AB680C" w:rsidP="0095593C">
            <w:pPr>
              <w:snapToGrid w:val="0"/>
              <w:jc w:val="both"/>
              <w:rPr>
                <w:rFonts w:ascii="Arial" w:hAnsi="Arial" w:cs="Arial"/>
                <w:b/>
                <w:sz w:val="20"/>
                <w:szCs w:val="20"/>
              </w:rPr>
            </w:pPr>
          </w:p>
        </w:tc>
      </w:tr>
      <w:tr w:rsidR="00AB680C" w14:paraId="7F5BC06A" w14:textId="77777777" w:rsidTr="0095593C">
        <w:trPr>
          <w:trHeight w:val="322"/>
        </w:trPr>
        <w:tc>
          <w:tcPr>
            <w:tcW w:w="709" w:type="dxa"/>
            <w:tcBorders>
              <w:left w:val="single" w:sz="4" w:space="0" w:color="000000"/>
              <w:bottom w:val="single" w:sz="4" w:space="0" w:color="000000"/>
            </w:tcBorders>
          </w:tcPr>
          <w:p w14:paraId="43B59927"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28C1540C"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Объекты придорожного сервиса</w:t>
            </w:r>
          </w:p>
        </w:tc>
        <w:tc>
          <w:tcPr>
            <w:tcW w:w="2835" w:type="dxa"/>
            <w:tcBorders>
              <w:left w:val="single" w:sz="4" w:space="0" w:color="000000"/>
              <w:bottom w:val="single" w:sz="4" w:space="0" w:color="000000"/>
              <w:right w:val="single" w:sz="4" w:space="0" w:color="000000"/>
            </w:tcBorders>
            <w:vAlign w:val="center"/>
          </w:tcPr>
          <w:p w14:paraId="1BC212E6"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4.9.1</w:t>
            </w:r>
          </w:p>
        </w:tc>
      </w:tr>
      <w:tr w:rsidR="00AB680C" w14:paraId="3118E5F8" w14:textId="77777777" w:rsidTr="0095593C">
        <w:trPr>
          <w:trHeight w:val="322"/>
        </w:trPr>
        <w:tc>
          <w:tcPr>
            <w:tcW w:w="709" w:type="dxa"/>
            <w:tcBorders>
              <w:left w:val="single" w:sz="4" w:space="0" w:color="000000"/>
              <w:bottom w:val="single" w:sz="4" w:space="0" w:color="000000"/>
            </w:tcBorders>
          </w:tcPr>
          <w:p w14:paraId="7DF1B1EB"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3C4377B0"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Железнодорожный транспорт</w:t>
            </w:r>
          </w:p>
        </w:tc>
        <w:tc>
          <w:tcPr>
            <w:tcW w:w="2835" w:type="dxa"/>
            <w:tcBorders>
              <w:left w:val="single" w:sz="4" w:space="0" w:color="000000"/>
              <w:bottom w:val="single" w:sz="4" w:space="0" w:color="000000"/>
              <w:right w:val="single" w:sz="4" w:space="0" w:color="000000"/>
            </w:tcBorders>
            <w:vAlign w:val="center"/>
          </w:tcPr>
          <w:p w14:paraId="03536366"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7.1</w:t>
            </w:r>
          </w:p>
        </w:tc>
      </w:tr>
      <w:tr w:rsidR="00AB680C" w14:paraId="43678F60" w14:textId="77777777" w:rsidTr="0095593C">
        <w:trPr>
          <w:trHeight w:val="322"/>
        </w:trPr>
        <w:tc>
          <w:tcPr>
            <w:tcW w:w="709" w:type="dxa"/>
            <w:tcBorders>
              <w:left w:val="single" w:sz="4" w:space="0" w:color="000000"/>
              <w:bottom w:val="single" w:sz="4" w:space="0" w:color="000000"/>
            </w:tcBorders>
          </w:tcPr>
          <w:p w14:paraId="233B317E"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000000"/>
              <w:right w:val="single" w:sz="4" w:space="0" w:color="000000"/>
            </w:tcBorders>
          </w:tcPr>
          <w:p w14:paraId="30E66373"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Автомобильный транспорт</w:t>
            </w:r>
          </w:p>
        </w:tc>
        <w:tc>
          <w:tcPr>
            <w:tcW w:w="2835" w:type="dxa"/>
            <w:tcBorders>
              <w:left w:val="single" w:sz="4" w:space="0" w:color="000000"/>
              <w:bottom w:val="single" w:sz="4" w:space="0" w:color="000000"/>
              <w:right w:val="single" w:sz="4" w:space="0" w:color="000000"/>
            </w:tcBorders>
            <w:vAlign w:val="center"/>
          </w:tcPr>
          <w:p w14:paraId="118200DB"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7.2</w:t>
            </w:r>
          </w:p>
        </w:tc>
      </w:tr>
      <w:tr w:rsidR="00AB680C" w14:paraId="5EB582D6" w14:textId="77777777" w:rsidTr="0095593C">
        <w:trPr>
          <w:trHeight w:val="322"/>
        </w:trPr>
        <w:tc>
          <w:tcPr>
            <w:tcW w:w="709" w:type="dxa"/>
            <w:tcBorders>
              <w:left w:val="single" w:sz="4" w:space="0" w:color="000000"/>
              <w:bottom w:val="single" w:sz="4" w:space="0" w:color="000000"/>
            </w:tcBorders>
          </w:tcPr>
          <w:p w14:paraId="76F42A17"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095" w:type="dxa"/>
            <w:tcBorders>
              <w:left w:val="single" w:sz="4" w:space="0" w:color="000000"/>
              <w:bottom w:val="single" w:sz="4" w:space="0" w:color="000000"/>
              <w:right w:val="single" w:sz="4" w:space="0" w:color="000000"/>
            </w:tcBorders>
          </w:tcPr>
          <w:p w14:paraId="0FFFBADB"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Трубопроводный транспорт</w:t>
            </w:r>
          </w:p>
        </w:tc>
        <w:tc>
          <w:tcPr>
            <w:tcW w:w="2835" w:type="dxa"/>
            <w:tcBorders>
              <w:left w:val="single" w:sz="4" w:space="0" w:color="000000"/>
              <w:bottom w:val="single" w:sz="4" w:space="0" w:color="000000"/>
              <w:right w:val="single" w:sz="4" w:space="0" w:color="000000"/>
            </w:tcBorders>
            <w:vAlign w:val="center"/>
          </w:tcPr>
          <w:p w14:paraId="60B018D5"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7.5</w:t>
            </w:r>
          </w:p>
        </w:tc>
      </w:tr>
      <w:tr w:rsidR="00AB680C" w14:paraId="6C002A17" w14:textId="77777777" w:rsidTr="0095593C">
        <w:trPr>
          <w:trHeight w:val="322"/>
        </w:trPr>
        <w:tc>
          <w:tcPr>
            <w:tcW w:w="709" w:type="dxa"/>
            <w:tcBorders>
              <w:left w:val="single" w:sz="4" w:space="0" w:color="000000"/>
              <w:bottom w:val="single" w:sz="4" w:space="0" w:color="000000"/>
            </w:tcBorders>
          </w:tcPr>
          <w:p w14:paraId="74693550"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095" w:type="dxa"/>
            <w:tcBorders>
              <w:left w:val="single" w:sz="4" w:space="0" w:color="000000"/>
              <w:bottom w:val="single" w:sz="4" w:space="0" w:color="000000"/>
              <w:right w:val="single" w:sz="4" w:space="0" w:color="000000"/>
            </w:tcBorders>
          </w:tcPr>
          <w:p w14:paraId="032F3BA5"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Земельные участки (территории) общего пользования</w:t>
            </w:r>
          </w:p>
        </w:tc>
        <w:tc>
          <w:tcPr>
            <w:tcW w:w="2835" w:type="dxa"/>
            <w:tcBorders>
              <w:left w:val="single" w:sz="4" w:space="0" w:color="000000"/>
              <w:bottom w:val="single" w:sz="4" w:space="0" w:color="000000"/>
              <w:right w:val="single" w:sz="4" w:space="0" w:color="000000"/>
            </w:tcBorders>
            <w:vAlign w:val="center"/>
          </w:tcPr>
          <w:p w14:paraId="460FECE7"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12.0</w:t>
            </w:r>
          </w:p>
        </w:tc>
      </w:tr>
    </w:tbl>
    <w:p w14:paraId="5D5BB2D5"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1E88699" w14:textId="77777777" w:rsidR="00AB680C" w:rsidRDefault="00AB680C" w:rsidP="00AB680C">
      <w:pPr>
        <w:numPr>
          <w:ilvl w:val="0"/>
          <w:numId w:val="4"/>
        </w:numPr>
        <w:suppressAutoHyphens/>
        <w:spacing w:after="0" w:line="240" w:lineRule="auto"/>
        <w:jc w:val="both"/>
        <w:rPr>
          <w:rFonts w:ascii="Arial" w:hAnsi="Arial"/>
          <w:sz w:val="20"/>
          <w:szCs w:val="20"/>
        </w:rPr>
      </w:pPr>
    </w:p>
    <w:p w14:paraId="708060AA"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 </w:t>
      </w:r>
    </w:p>
    <w:p w14:paraId="080945BC"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66C4E70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w:t>
      </w:r>
      <w:r w:rsidRPr="00EC11D9">
        <w:rPr>
          <w:rFonts w:ascii="Arial" w:hAnsi="Arial" w:cs="Arial"/>
          <w:sz w:val="20"/>
          <w:szCs w:val="20"/>
        </w:rPr>
        <w:t>подлежат ограничению,</w:t>
      </w:r>
    </w:p>
    <w:p w14:paraId="2ADFFE6A"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6E30008C"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4291E51C"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720F2C8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4B2C0A37"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70%;</w:t>
      </w:r>
    </w:p>
    <w:p w14:paraId="7390AB6E"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100D97C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748511E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300C8583" w14:textId="77777777" w:rsidR="00AB680C" w:rsidRDefault="00AB680C" w:rsidP="00AB680C">
      <w:pPr>
        <w:rPr>
          <w:rFonts w:ascii="Arial" w:hAnsi="Arial"/>
          <w:sz w:val="20"/>
          <w:szCs w:val="20"/>
        </w:rPr>
      </w:pPr>
    </w:p>
    <w:p w14:paraId="6B6ACE3A" w14:textId="77777777" w:rsidR="00AB680C" w:rsidRDefault="00AB680C" w:rsidP="00AB680C">
      <w:pPr>
        <w:ind w:firstLine="540"/>
        <w:rPr>
          <w:rFonts w:ascii="Arial" w:hAnsi="Arial" w:cs="Arial"/>
          <w:sz w:val="20"/>
          <w:szCs w:val="20"/>
        </w:rPr>
      </w:pPr>
      <w:r>
        <w:rPr>
          <w:rFonts w:ascii="Arial" w:hAnsi="Arial" w:cs="Arial"/>
          <w:b/>
          <w:i/>
          <w:sz w:val="20"/>
          <w:szCs w:val="20"/>
        </w:rPr>
        <w:t xml:space="preserve">Статья </w:t>
      </w:r>
      <w:r w:rsidRPr="007617FE">
        <w:rPr>
          <w:rFonts w:ascii="Arial" w:hAnsi="Arial" w:cs="Arial"/>
          <w:b/>
          <w:i/>
          <w:color w:val="FF0000"/>
          <w:sz w:val="20"/>
          <w:szCs w:val="20"/>
        </w:rPr>
        <w:t>24.</w:t>
      </w:r>
      <w:r>
        <w:rPr>
          <w:rFonts w:ascii="Arial" w:hAnsi="Arial" w:cs="Arial"/>
          <w:b/>
          <w:i/>
          <w:sz w:val="20"/>
          <w:szCs w:val="20"/>
        </w:rPr>
        <w:t xml:space="preserve">  Зоны специального </w:t>
      </w:r>
      <w:proofErr w:type="gramStart"/>
      <w:r>
        <w:rPr>
          <w:rFonts w:ascii="Arial" w:hAnsi="Arial" w:cs="Arial"/>
          <w:b/>
          <w:i/>
          <w:sz w:val="20"/>
          <w:szCs w:val="20"/>
        </w:rPr>
        <w:t>назначения  (</w:t>
      </w:r>
      <w:proofErr w:type="gramEnd"/>
      <w:r>
        <w:rPr>
          <w:rFonts w:ascii="Arial" w:hAnsi="Arial" w:cs="Arial"/>
          <w:b/>
          <w:i/>
          <w:sz w:val="20"/>
          <w:szCs w:val="20"/>
        </w:rPr>
        <w:t>С)</w:t>
      </w:r>
    </w:p>
    <w:p w14:paraId="7B766687" w14:textId="77777777" w:rsidR="00AB680C" w:rsidRDefault="00AB680C" w:rsidP="00AB680C">
      <w:pPr>
        <w:ind w:firstLine="567"/>
        <w:jc w:val="both"/>
        <w:rPr>
          <w:rFonts w:ascii="Arial" w:hAnsi="Arial" w:cs="Arial"/>
          <w:sz w:val="20"/>
          <w:szCs w:val="20"/>
        </w:rPr>
      </w:pPr>
      <w:r>
        <w:rPr>
          <w:rFonts w:ascii="Arial" w:hAnsi="Arial" w:cs="Arial"/>
          <w:sz w:val="20"/>
          <w:szCs w:val="20"/>
        </w:rPr>
        <w:t xml:space="preserve">Цель выделения – зоны специального назначения выделены для обеспечения правовых условий </w:t>
      </w:r>
      <w:proofErr w:type="gramStart"/>
      <w:r>
        <w:rPr>
          <w:rFonts w:ascii="Arial" w:hAnsi="Arial" w:cs="Arial"/>
          <w:sz w:val="20"/>
          <w:szCs w:val="20"/>
        </w:rPr>
        <w:t>деятельности  объектов</w:t>
      </w:r>
      <w:proofErr w:type="gramEnd"/>
      <w:r>
        <w:rPr>
          <w:rFonts w:ascii="Arial" w:hAnsi="Arial" w:cs="Arial"/>
          <w:sz w:val="20"/>
          <w:szCs w:val="20"/>
        </w:rPr>
        <w:t>, размещение которых недопустимо на территории других зон, в соответствии с типами объектов, указанными в наименованиях зон.</w:t>
      </w:r>
    </w:p>
    <w:p w14:paraId="084832C5" w14:textId="77777777" w:rsidR="00AB680C" w:rsidRDefault="00AB680C" w:rsidP="00AB680C">
      <w:pPr>
        <w:ind w:firstLine="567"/>
        <w:rPr>
          <w:rFonts w:ascii="Arial" w:hAnsi="Arial" w:cs="Arial"/>
          <w:b/>
          <w:sz w:val="20"/>
          <w:szCs w:val="20"/>
        </w:rPr>
      </w:pPr>
    </w:p>
    <w:p w14:paraId="54D06E6E" w14:textId="77777777" w:rsidR="00AB680C" w:rsidRDefault="00AB680C" w:rsidP="00AB680C">
      <w:pPr>
        <w:ind w:firstLine="567"/>
        <w:rPr>
          <w:rFonts w:ascii="Arial" w:hAnsi="Arial" w:cs="Arial"/>
          <w:b/>
          <w:sz w:val="20"/>
          <w:szCs w:val="20"/>
        </w:rPr>
      </w:pPr>
      <w:r>
        <w:rPr>
          <w:rFonts w:ascii="Arial" w:hAnsi="Arial" w:cs="Arial"/>
          <w:b/>
          <w:sz w:val="20"/>
          <w:szCs w:val="20"/>
        </w:rPr>
        <w:t xml:space="preserve">1. Зона </w:t>
      </w:r>
      <w:proofErr w:type="gramStart"/>
      <w:r>
        <w:rPr>
          <w:rFonts w:ascii="Arial" w:hAnsi="Arial" w:cs="Arial"/>
          <w:b/>
          <w:sz w:val="20"/>
          <w:szCs w:val="20"/>
        </w:rPr>
        <w:t>кладбищ  (</w:t>
      </w:r>
      <w:proofErr w:type="gramEnd"/>
      <w:r>
        <w:rPr>
          <w:rFonts w:ascii="Arial" w:hAnsi="Arial" w:cs="Arial"/>
          <w:b/>
          <w:sz w:val="20"/>
          <w:szCs w:val="20"/>
        </w:rPr>
        <w:t>С - 1)</w:t>
      </w:r>
    </w:p>
    <w:p w14:paraId="5B295B02" w14:textId="77777777" w:rsidR="00AB680C" w:rsidRDefault="00AB680C" w:rsidP="00AB680C">
      <w:pPr>
        <w:ind w:firstLine="567"/>
        <w:rPr>
          <w:rFonts w:ascii="Arial" w:hAnsi="Arial" w:cs="Arial"/>
          <w:b/>
          <w:sz w:val="20"/>
          <w:szCs w:val="20"/>
        </w:rPr>
      </w:pPr>
    </w:p>
    <w:p w14:paraId="5C954EE4" w14:textId="77777777" w:rsidR="00AB680C" w:rsidRDefault="00AB680C" w:rsidP="00AB680C">
      <w:pPr>
        <w:pStyle w:val="afa"/>
        <w:tabs>
          <w:tab w:val="left" w:pos="1701"/>
        </w:tabs>
        <w:ind w:firstLine="567"/>
        <w:rPr>
          <w:rFonts w:ascii="Arial" w:hAnsi="Arial" w:cs="Arial"/>
          <w:b/>
        </w:rPr>
      </w:pPr>
      <w:r>
        <w:rPr>
          <w:rFonts w:ascii="Arial" w:hAnsi="Arial" w:cs="Arial"/>
          <w:b/>
        </w:rPr>
        <w:t xml:space="preserve"> </w:t>
      </w:r>
      <w:r>
        <w:rPr>
          <w:rFonts w:ascii="Arial" w:hAnsi="Arial" w:cs="Arial"/>
        </w:rPr>
        <w:t xml:space="preserve">Зона выделена для </w:t>
      </w:r>
      <w:r w:rsidRPr="006F3BCF">
        <w:rPr>
          <w:rFonts w:ascii="Arial" w:hAnsi="Arial" w:cs="Arial"/>
        </w:rPr>
        <w:t xml:space="preserve">обеспечения разрешительно-правовых условий и процедур </w:t>
      </w:r>
      <w:proofErr w:type="gramStart"/>
      <w:r w:rsidRPr="006F3BCF">
        <w:rPr>
          <w:rFonts w:ascii="Arial" w:hAnsi="Arial" w:cs="Arial"/>
        </w:rPr>
        <w:t>формирования  кладбищ</w:t>
      </w:r>
      <w:proofErr w:type="gramEnd"/>
      <w:r w:rsidRPr="006F3BCF">
        <w:rPr>
          <w:rFonts w:ascii="Arial" w:hAnsi="Arial" w:cs="Arial"/>
        </w:rPr>
        <w:t xml:space="preserve"> и установление территорий их влияния.</w:t>
      </w:r>
    </w:p>
    <w:p w14:paraId="670061A2" w14:textId="77777777" w:rsidR="00AB680C" w:rsidRDefault="00AB680C" w:rsidP="00AB680C">
      <w:pPr>
        <w:ind w:firstLine="532"/>
        <w:rPr>
          <w:rFonts w:ascii="Arial" w:hAnsi="Arial"/>
          <w:sz w:val="20"/>
          <w:szCs w:val="20"/>
        </w:rPr>
      </w:pPr>
      <w:r>
        <w:rPr>
          <w:rFonts w:ascii="Arial" w:hAnsi="Arial"/>
          <w:sz w:val="20"/>
          <w:szCs w:val="20"/>
        </w:rPr>
        <w:t>1) основные и условно разрешенные виды использования земельных участков и объектов капитального строительства:</w:t>
      </w:r>
    </w:p>
    <w:p w14:paraId="14AE77C5" w14:textId="77777777" w:rsidR="00AB680C" w:rsidRDefault="00AB680C" w:rsidP="00AB680C">
      <w:pPr>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953"/>
        <w:gridCol w:w="2835"/>
      </w:tblGrid>
      <w:tr w:rsidR="00AB680C" w14:paraId="19E7A163" w14:textId="77777777" w:rsidTr="0095593C">
        <w:trPr>
          <w:trHeight w:val="322"/>
          <w:tblHeader/>
        </w:trPr>
        <w:tc>
          <w:tcPr>
            <w:tcW w:w="851" w:type="dxa"/>
            <w:tcBorders>
              <w:top w:val="single" w:sz="4" w:space="0" w:color="000000"/>
              <w:left w:val="single" w:sz="4" w:space="0" w:color="000000"/>
              <w:bottom w:val="single" w:sz="4" w:space="0" w:color="000000"/>
            </w:tcBorders>
            <w:vAlign w:val="center"/>
          </w:tcPr>
          <w:p w14:paraId="043573F9"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11AEBBCD"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5953" w:type="dxa"/>
            <w:tcBorders>
              <w:top w:val="single" w:sz="4" w:space="0" w:color="000000"/>
              <w:left w:val="single" w:sz="4" w:space="0" w:color="000000"/>
              <w:bottom w:val="single" w:sz="4" w:space="0" w:color="000000"/>
              <w:right w:val="single" w:sz="4" w:space="0" w:color="000000"/>
            </w:tcBorders>
            <w:vAlign w:val="center"/>
          </w:tcPr>
          <w:p w14:paraId="77675E9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53A5C79D"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48A8F8EA" w14:textId="77777777" w:rsidTr="0095593C">
        <w:trPr>
          <w:trHeight w:val="322"/>
        </w:trPr>
        <w:tc>
          <w:tcPr>
            <w:tcW w:w="851" w:type="dxa"/>
            <w:tcBorders>
              <w:left w:val="single" w:sz="4" w:space="0" w:color="000000"/>
              <w:bottom w:val="single" w:sz="4" w:space="0" w:color="000000"/>
            </w:tcBorders>
          </w:tcPr>
          <w:p w14:paraId="66271427" w14:textId="77777777" w:rsidR="00AB680C" w:rsidRDefault="00AB680C" w:rsidP="0095593C">
            <w:pPr>
              <w:snapToGrid w:val="0"/>
              <w:jc w:val="center"/>
              <w:rPr>
                <w:rFonts w:ascii="Arial" w:hAnsi="Arial" w:cs="Arial"/>
                <w:b/>
                <w:sz w:val="20"/>
                <w:szCs w:val="20"/>
              </w:rPr>
            </w:pPr>
          </w:p>
        </w:tc>
        <w:tc>
          <w:tcPr>
            <w:tcW w:w="5953" w:type="dxa"/>
            <w:tcBorders>
              <w:left w:val="single" w:sz="4" w:space="0" w:color="000000"/>
              <w:bottom w:val="single" w:sz="4" w:space="0" w:color="000000"/>
              <w:right w:val="single" w:sz="4" w:space="0" w:color="000000"/>
            </w:tcBorders>
          </w:tcPr>
          <w:p w14:paraId="043CF70F"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31DEBA97" w14:textId="77777777" w:rsidR="00AB680C" w:rsidRDefault="00AB680C" w:rsidP="0095593C">
            <w:pPr>
              <w:snapToGrid w:val="0"/>
              <w:jc w:val="both"/>
              <w:rPr>
                <w:rFonts w:ascii="Arial" w:hAnsi="Arial" w:cs="Arial"/>
                <w:b/>
                <w:sz w:val="20"/>
                <w:szCs w:val="20"/>
              </w:rPr>
            </w:pPr>
          </w:p>
        </w:tc>
      </w:tr>
      <w:tr w:rsidR="00AB680C" w14:paraId="3FD5309B" w14:textId="77777777" w:rsidTr="0095593C">
        <w:trPr>
          <w:trHeight w:val="322"/>
        </w:trPr>
        <w:tc>
          <w:tcPr>
            <w:tcW w:w="851" w:type="dxa"/>
            <w:tcBorders>
              <w:left w:val="single" w:sz="4" w:space="0" w:color="000000"/>
              <w:bottom w:val="single" w:sz="4" w:space="0" w:color="000000"/>
            </w:tcBorders>
          </w:tcPr>
          <w:p w14:paraId="1561FC7B"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5953" w:type="dxa"/>
            <w:tcBorders>
              <w:left w:val="single" w:sz="4" w:space="0" w:color="000000"/>
              <w:bottom w:val="single" w:sz="4" w:space="0" w:color="000000"/>
              <w:right w:val="single" w:sz="4" w:space="0" w:color="000000"/>
            </w:tcBorders>
          </w:tcPr>
          <w:p w14:paraId="6B1FBB7F" w14:textId="77777777" w:rsidR="00AB680C" w:rsidRDefault="00AB680C" w:rsidP="0095593C">
            <w:pPr>
              <w:snapToGrid w:val="0"/>
              <w:jc w:val="both"/>
              <w:rPr>
                <w:rFonts w:ascii="Arial" w:hAnsi="Arial" w:cs="Arial"/>
                <w:sz w:val="20"/>
                <w:szCs w:val="20"/>
              </w:rPr>
            </w:pPr>
            <w:r>
              <w:rPr>
                <w:rFonts w:ascii="Arial" w:hAnsi="Arial" w:cs="Arial"/>
                <w:sz w:val="20"/>
                <w:szCs w:val="20"/>
              </w:rPr>
              <w:t>Ритуальная деятельность</w:t>
            </w:r>
          </w:p>
        </w:tc>
        <w:tc>
          <w:tcPr>
            <w:tcW w:w="2835" w:type="dxa"/>
            <w:tcBorders>
              <w:left w:val="single" w:sz="4" w:space="0" w:color="000000"/>
              <w:bottom w:val="single" w:sz="4" w:space="0" w:color="000000"/>
              <w:right w:val="single" w:sz="4" w:space="0" w:color="000000"/>
            </w:tcBorders>
            <w:vAlign w:val="center"/>
          </w:tcPr>
          <w:p w14:paraId="3B68D58C" w14:textId="77777777" w:rsidR="00AB680C" w:rsidRDefault="00AB680C" w:rsidP="0095593C">
            <w:pPr>
              <w:snapToGrid w:val="0"/>
              <w:jc w:val="center"/>
              <w:rPr>
                <w:rFonts w:ascii="Arial" w:hAnsi="Arial" w:cs="Arial"/>
                <w:sz w:val="20"/>
                <w:szCs w:val="20"/>
              </w:rPr>
            </w:pPr>
            <w:r>
              <w:rPr>
                <w:rFonts w:ascii="Arial" w:hAnsi="Arial" w:cs="Arial"/>
                <w:sz w:val="20"/>
                <w:szCs w:val="20"/>
              </w:rPr>
              <w:t>12.1</w:t>
            </w:r>
          </w:p>
        </w:tc>
      </w:tr>
    </w:tbl>
    <w:p w14:paraId="70B66E7E"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1B9BCDB"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6D8ED261"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1B29D59E"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2EF4C3F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7F0EFC6C"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7CF6BAAF"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2064CABB"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55C224D9"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140C8C8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50%;</w:t>
      </w:r>
    </w:p>
    <w:p w14:paraId="4077B58A"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 xml:space="preserve">максимальная общая площадь объектов капитального строительства   – не подлежат </w:t>
      </w:r>
      <w:r w:rsidRPr="00EC11D9">
        <w:rPr>
          <w:rFonts w:ascii="Arial" w:hAnsi="Arial" w:cs="Arial"/>
          <w:sz w:val="20"/>
          <w:szCs w:val="20"/>
        </w:rPr>
        <w:t>ограничению;</w:t>
      </w:r>
      <w:r w:rsidRPr="00CE7D7E">
        <w:rPr>
          <w:rFonts w:ascii="Arial" w:hAnsi="Arial"/>
          <w:sz w:val="20"/>
          <w:szCs w:val="20"/>
        </w:rPr>
        <w:t xml:space="preserve"> </w:t>
      </w:r>
    </w:p>
    <w:p w14:paraId="4B7C463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799DEEE9"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w:t>
      </w:r>
      <w:proofErr w:type="spellStart"/>
      <w:r w:rsidRPr="00DA1A96">
        <w:rPr>
          <w:rFonts w:ascii="Arial" w:hAnsi="Arial"/>
          <w:sz w:val="20"/>
          <w:szCs w:val="20"/>
        </w:rPr>
        <w:t>машино</w:t>
      </w:r>
      <w:proofErr w:type="spellEnd"/>
      <w:r w:rsidRPr="00DA1A96">
        <w:rPr>
          <w:rFonts w:ascii="Arial" w:hAnsi="Arial"/>
          <w:sz w:val="20"/>
          <w:szCs w:val="20"/>
        </w:rPr>
        <w:t xml:space="preserve">-мест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3AE35F6D" w14:textId="77777777" w:rsidR="00AB680C" w:rsidRDefault="00AB680C" w:rsidP="00AB680C">
      <w:pPr>
        <w:ind w:firstLine="559"/>
        <w:jc w:val="both"/>
        <w:rPr>
          <w:rFonts w:ascii="Arial" w:hAnsi="Arial"/>
          <w:sz w:val="20"/>
          <w:szCs w:val="20"/>
        </w:rPr>
      </w:pPr>
    </w:p>
    <w:p w14:paraId="3FD098F6" w14:textId="77777777" w:rsidR="00AB680C" w:rsidRDefault="00AB680C" w:rsidP="00AB680C">
      <w:pPr>
        <w:ind w:firstLine="567"/>
        <w:jc w:val="both"/>
      </w:pPr>
      <w:r>
        <w:rPr>
          <w:rFonts w:ascii="Arial" w:hAnsi="Arial"/>
          <w:b/>
          <w:sz w:val="20"/>
          <w:szCs w:val="20"/>
        </w:rPr>
        <w:t xml:space="preserve">2. Зона   </w:t>
      </w:r>
      <w:proofErr w:type="gramStart"/>
      <w:r>
        <w:rPr>
          <w:rFonts w:ascii="Arial" w:hAnsi="Arial"/>
          <w:b/>
          <w:sz w:val="20"/>
          <w:szCs w:val="20"/>
        </w:rPr>
        <w:t>озелененных  территорий</w:t>
      </w:r>
      <w:proofErr w:type="gramEnd"/>
      <w:r>
        <w:rPr>
          <w:rFonts w:ascii="Arial" w:hAnsi="Arial"/>
          <w:b/>
          <w:sz w:val="20"/>
          <w:szCs w:val="20"/>
        </w:rPr>
        <w:t xml:space="preserve">  специального назначения (С - 2)</w:t>
      </w:r>
      <w:r w:rsidRPr="008613F1">
        <w:t xml:space="preserve"> </w:t>
      </w:r>
    </w:p>
    <w:p w14:paraId="4088F055" w14:textId="77777777" w:rsidR="00AB680C" w:rsidRDefault="00AB680C" w:rsidP="00AB680C">
      <w:pPr>
        <w:ind w:firstLine="567"/>
        <w:jc w:val="both"/>
      </w:pPr>
    </w:p>
    <w:p w14:paraId="6078B3FC" w14:textId="77777777" w:rsidR="00AB680C" w:rsidRDefault="00AB680C" w:rsidP="00AB680C">
      <w:pPr>
        <w:ind w:firstLine="567"/>
        <w:jc w:val="both"/>
        <w:rPr>
          <w:rFonts w:ascii="Arial" w:hAnsi="Arial"/>
          <w:b/>
          <w:sz w:val="20"/>
          <w:szCs w:val="20"/>
        </w:rPr>
      </w:pPr>
      <w:r w:rsidRPr="008613F1">
        <w:rPr>
          <w:rFonts w:ascii="Arial" w:hAnsi="Arial" w:cs="Arial"/>
          <w:sz w:val="20"/>
          <w:szCs w:val="20"/>
        </w:rPr>
        <w:t xml:space="preserve">Зона выделена для </w:t>
      </w:r>
      <w:proofErr w:type="gramStart"/>
      <w:r>
        <w:rPr>
          <w:rFonts w:ascii="Arial" w:hAnsi="Arial" w:cs="Arial"/>
          <w:sz w:val="20"/>
          <w:szCs w:val="20"/>
        </w:rPr>
        <w:t>сохранения  и</w:t>
      </w:r>
      <w:proofErr w:type="gramEnd"/>
      <w:r>
        <w:rPr>
          <w:rFonts w:ascii="Arial" w:hAnsi="Arial" w:cs="Arial"/>
          <w:sz w:val="20"/>
          <w:szCs w:val="20"/>
        </w:rPr>
        <w:t xml:space="preserve">  развития  зеленых  насаждений  санитарно-защитных и   </w:t>
      </w:r>
      <w:proofErr w:type="spellStart"/>
      <w:r>
        <w:rPr>
          <w:rFonts w:ascii="Arial" w:hAnsi="Arial" w:cs="Arial"/>
          <w:sz w:val="20"/>
          <w:szCs w:val="20"/>
        </w:rPr>
        <w:t>водоохранных</w:t>
      </w:r>
      <w:proofErr w:type="spellEnd"/>
      <w:r>
        <w:rPr>
          <w:rFonts w:ascii="Arial" w:hAnsi="Arial" w:cs="Arial"/>
          <w:sz w:val="20"/>
          <w:szCs w:val="20"/>
        </w:rPr>
        <w:t xml:space="preserve">  зон  и  других  зеленых  насаждений  на  земельных  участках, расположенных  за  пределами  жилых, общественно-деловых и  рекреационных зон.</w:t>
      </w:r>
      <w:r w:rsidRPr="008613F1">
        <w:rPr>
          <w:rFonts w:ascii="Arial" w:hAnsi="Arial" w:cs="Arial"/>
          <w:sz w:val="20"/>
          <w:szCs w:val="20"/>
        </w:rPr>
        <w:t xml:space="preserve"> </w:t>
      </w:r>
    </w:p>
    <w:p w14:paraId="119DB2DA" w14:textId="77777777" w:rsidR="00AB680C" w:rsidRDefault="00AB680C" w:rsidP="00AB680C">
      <w:pPr>
        <w:ind w:firstLine="532"/>
        <w:rPr>
          <w:rFonts w:ascii="Arial" w:hAnsi="Arial"/>
          <w:sz w:val="20"/>
          <w:szCs w:val="20"/>
        </w:rPr>
      </w:pPr>
      <w:r>
        <w:rPr>
          <w:rFonts w:ascii="Arial" w:hAnsi="Arial"/>
          <w:sz w:val="20"/>
          <w:szCs w:val="20"/>
        </w:rPr>
        <w:t>1) основные и условно разрешенные виды использования земельных участков и объектов капитального строительства:</w:t>
      </w:r>
    </w:p>
    <w:p w14:paraId="69E302AD" w14:textId="77777777" w:rsidR="00AB680C" w:rsidRDefault="00AB680C" w:rsidP="00AB680C">
      <w:pPr>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953"/>
        <w:gridCol w:w="2835"/>
      </w:tblGrid>
      <w:tr w:rsidR="00AB680C" w14:paraId="0FDC63CD" w14:textId="77777777" w:rsidTr="0095593C">
        <w:trPr>
          <w:trHeight w:val="322"/>
          <w:tblHeader/>
        </w:trPr>
        <w:tc>
          <w:tcPr>
            <w:tcW w:w="851" w:type="dxa"/>
            <w:tcBorders>
              <w:top w:val="single" w:sz="4" w:space="0" w:color="000000"/>
              <w:left w:val="single" w:sz="4" w:space="0" w:color="000000"/>
              <w:bottom w:val="single" w:sz="4" w:space="0" w:color="000000"/>
            </w:tcBorders>
            <w:vAlign w:val="center"/>
          </w:tcPr>
          <w:p w14:paraId="44EA8A81"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74D040AA"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5953" w:type="dxa"/>
            <w:tcBorders>
              <w:top w:val="single" w:sz="4" w:space="0" w:color="000000"/>
              <w:left w:val="single" w:sz="4" w:space="0" w:color="000000"/>
              <w:bottom w:val="single" w:sz="4" w:space="0" w:color="000000"/>
              <w:right w:val="single" w:sz="4" w:space="0" w:color="000000"/>
            </w:tcBorders>
            <w:vAlign w:val="center"/>
          </w:tcPr>
          <w:p w14:paraId="744DB6BC"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64684999"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2D74A1FF" w14:textId="77777777" w:rsidTr="0095593C">
        <w:trPr>
          <w:trHeight w:val="322"/>
        </w:trPr>
        <w:tc>
          <w:tcPr>
            <w:tcW w:w="851" w:type="dxa"/>
            <w:tcBorders>
              <w:left w:val="single" w:sz="4" w:space="0" w:color="000000"/>
              <w:bottom w:val="single" w:sz="4" w:space="0" w:color="000000"/>
            </w:tcBorders>
          </w:tcPr>
          <w:p w14:paraId="14ED748F" w14:textId="77777777" w:rsidR="00AB680C" w:rsidRDefault="00AB680C" w:rsidP="0095593C">
            <w:pPr>
              <w:snapToGrid w:val="0"/>
              <w:jc w:val="center"/>
              <w:rPr>
                <w:rFonts w:ascii="Arial" w:hAnsi="Arial" w:cs="Arial"/>
                <w:b/>
                <w:sz w:val="20"/>
                <w:szCs w:val="20"/>
              </w:rPr>
            </w:pPr>
          </w:p>
        </w:tc>
        <w:tc>
          <w:tcPr>
            <w:tcW w:w="5953" w:type="dxa"/>
            <w:tcBorders>
              <w:left w:val="single" w:sz="4" w:space="0" w:color="000000"/>
              <w:bottom w:val="single" w:sz="4" w:space="0" w:color="000000"/>
              <w:right w:val="single" w:sz="4" w:space="0" w:color="000000"/>
            </w:tcBorders>
          </w:tcPr>
          <w:p w14:paraId="749D578E"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334D8F9" w14:textId="77777777" w:rsidR="00AB680C" w:rsidRDefault="00AB680C" w:rsidP="0095593C">
            <w:pPr>
              <w:snapToGrid w:val="0"/>
              <w:jc w:val="both"/>
              <w:rPr>
                <w:rFonts w:ascii="Arial" w:hAnsi="Arial" w:cs="Arial"/>
                <w:b/>
                <w:sz w:val="20"/>
                <w:szCs w:val="20"/>
              </w:rPr>
            </w:pPr>
          </w:p>
        </w:tc>
      </w:tr>
      <w:tr w:rsidR="00AB680C" w14:paraId="1ED8E537" w14:textId="77777777" w:rsidTr="0095593C">
        <w:trPr>
          <w:trHeight w:val="322"/>
        </w:trPr>
        <w:tc>
          <w:tcPr>
            <w:tcW w:w="851" w:type="dxa"/>
            <w:tcBorders>
              <w:left w:val="single" w:sz="4" w:space="0" w:color="000000"/>
              <w:bottom w:val="single" w:sz="4" w:space="0" w:color="000000"/>
            </w:tcBorders>
          </w:tcPr>
          <w:p w14:paraId="6E778FC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5953" w:type="dxa"/>
            <w:tcBorders>
              <w:left w:val="single" w:sz="4" w:space="0" w:color="000000"/>
              <w:bottom w:val="single" w:sz="4" w:space="0" w:color="000000"/>
              <w:right w:val="single" w:sz="4" w:space="0" w:color="000000"/>
            </w:tcBorders>
          </w:tcPr>
          <w:p w14:paraId="7BD46EFB" w14:textId="77777777" w:rsidR="00AB680C" w:rsidRDefault="00AB680C" w:rsidP="0095593C">
            <w:pPr>
              <w:snapToGrid w:val="0"/>
              <w:jc w:val="both"/>
              <w:rPr>
                <w:rFonts w:ascii="Arial" w:hAnsi="Arial" w:cs="Arial"/>
                <w:sz w:val="20"/>
                <w:szCs w:val="20"/>
              </w:rPr>
            </w:pPr>
            <w:r>
              <w:rPr>
                <w:rFonts w:ascii="Arial" w:hAnsi="Arial" w:cs="Arial"/>
                <w:sz w:val="20"/>
                <w:szCs w:val="20"/>
              </w:rPr>
              <w:t>Охрана природных территорий</w:t>
            </w:r>
          </w:p>
        </w:tc>
        <w:tc>
          <w:tcPr>
            <w:tcW w:w="2835" w:type="dxa"/>
            <w:tcBorders>
              <w:left w:val="single" w:sz="4" w:space="0" w:color="000000"/>
              <w:bottom w:val="single" w:sz="4" w:space="0" w:color="000000"/>
              <w:right w:val="single" w:sz="4" w:space="0" w:color="000000"/>
            </w:tcBorders>
            <w:vAlign w:val="center"/>
          </w:tcPr>
          <w:p w14:paraId="1FB2865A" w14:textId="77777777" w:rsidR="00AB680C" w:rsidRDefault="00AB680C" w:rsidP="0095593C">
            <w:pPr>
              <w:snapToGrid w:val="0"/>
              <w:jc w:val="center"/>
              <w:rPr>
                <w:rFonts w:ascii="Arial" w:hAnsi="Arial" w:cs="Arial"/>
                <w:sz w:val="20"/>
                <w:szCs w:val="20"/>
              </w:rPr>
            </w:pPr>
            <w:r>
              <w:rPr>
                <w:rFonts w:ascii="Arial" w:hAnsi="Arial" w:cs="Arial"/>
                <w:sz w:val="20"/>
                <w:szCs w:val="20"/>
              </w:rPr>
              <w:t>9.1</w:t>
            </w:r>
          </w:p>
        </w:tc>
      </w:tr>
    </w:tbl>
    <w:p w14:paraId="01DE4381"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46D05B25" w14:textId="77777777" w:rsidR="00AB680C" w:rsidRDefault="00AB680C" w:rsidP="00AB680C">
      <w:pPr>
        <w:ind w:firstLine="559"/>
        <w:rPr>
          <w:rFonts w:ascii="Arial" w:hAnsi="Arial"/>
          <w:sz w:val="20"/>
          <w:szCs w:val="20"/>
        </w:rPr>
      </w:pPr>
    </w:p>
    <w:p w14:paraId="42456586"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proofErr w:type="gramStart"/>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w:t>
      </w:r>
      <w:proofErr w:type="gramEnd"/>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B54904E"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7630FD3D"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w:t>
      </w:r>
      <w:r w:rsidRPr="00EC11D9">
        <w:rPr>
          <w:rFonts w:ascii="Arial" w:hAnsi="Arial" w:cs="Arial"/>
          <w:sz w:val="20"/>
          <w:szCs w:val="20"/>
        </w:rPr>
        <w:t>подлежат ограничению,</w:t>
      </w:r>
    </w:p>
    <w:p w14:paraId="50700592"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749287FB"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34778F23"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proofErr w:type="gramStart"/>
      <w:r w:rsidRPr="00DA1A96">
        <w:rPr>
          <w:rFonts w:ascii="Arial" w:hAnsi="Arial" w:cs="Arial"/>
          <w:sz w:val="20"/>
          <w:szCs w:val="20"/>
        </w:rPr>
        <w:t xml:space="preserve">)  </w:t>
      </w:r>
      <w:r w:rsidRPr="00DA1A96">
        <w:rPr>
          <w:rFonts w:ascii="Arial" w:hAnsi="Arial"/>
          <w:sz w:val="20"/>
          <w:szCs w:val="20"/>
        </w:rPr>
        <w:t>минимальные</w:t>
      </w:r>
      <w:proofErr w:type="gramEnd"/>
      <w:r w:rsidRPr="00DA1A96">
        <w:rPr>
          <w:rFonts w:ascii="Arial" w:hAnsi="Arial"/>
          <w:sz w:val="20"/>
          <w:szCs w:val="20"/>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69BAFB5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1</w:t>
      </w:r>
      <w:r w:rsidRPr="00DA1A96">
        <w:rPr>
          <w:rFonts w:ascii="Arial" w:hAnsi="Arial"/>
          <w:sz w:val="20"/>
          <w:szCs w:val="20"/>
        </w:rPr>
        <w:t xml:space="preserve"> </w:t>
      </w:r>
      <w:proofErr w:type="spellStart"/>
      <w:proofErr w:type="gramStart"/>
      <w:r w:rsidRPr="00DA1A96">
        <w:rPr>
          <w:rFonts w:ascii="Arial" w:hAnsi="Arial"/>
          <w:sz w:val="20"/>
          <w:szCs w:val="20"/>
        </w:rPr>
        <w:t>шт</w:t>
      </w:r>
      <w:proofErr w:type="spellEnd"/>
      <w:r w:rsidRPr="00DA1A96">
        <w:rPr>
          <w:rFonts w:ascii="Arial" w:hAnsi="Arial"/>
          <w:sz w:val="20"/>
          <w:szCs w:val="20"/>
        </w:rPr>
        <w:t>,</w:t>
      </w:r>
      <w:r>
        <w:rPr>
          <w:rFonts w:ascii="Arial" w:hAnsi="Arial"/>
          <w:sz w:val="20"/>
          <w:szCs w:val="20"/>
        </w:rPr>
        <w:t>;</w:t>
      </w:r>
      <w:proofErr w:type="gramEnd"/>
      <w:r>
        <w:rPr>
          <w:rFonts w:ascii="Arial" w:hAnsi="Arial"/>
          <w:sz w:val="20"/>
          <w:szCs w:val="20"/>
        </w:rPr>
        <w:t xml:space="preserve"> </w:t>
      </w:r>
    </w:p>
    <w:p w14:paraId="454A343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DA1A96">
        <w:rPr>
          <w:rFonts w:ascii="Arial" w:hAnsi="Arial"/>
          <w:sz w:val="20"/>
          <w:szCs w:val="20"/>
        </w:rPr>
        <w:t>участка</w:t>
      </w:r>
      <w:r w:rsidRPr="00DA1A96">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50%;</w:t>
      </w:r>
    </w:p>
    <w:p w14:paraId="4AC11CFC"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 xml:space="preserve">максимальная общая площадь объектов капитального строительства </w:t>
      </w:r>
      <w:r>
        <w:rPr>
          <w:rFonts w:ascii="Arial" w:hAnsi="Arial" w:cs="Arial"/>
          <w:sz w:val="20"/>
          <w:szCs w:val="20"/>
        </w:rPr>
        <w:t xml:space="preserve"> </w:t>
      </w:r>
      <w:r w:rsidRPr="00DA1A96">
        <w:rPr>
          <w:rFonts w:ascii="Arial" w:hAnsi="Arial" w:cs="Arial"/>
          <w:sz w:val="20"/>
          <w:szCs w:val="20"/>
        </w:rPr>
        <w:t xml:space="preserve"> – </w:t>
      </w:r>
      <w:r>
        <w:rPr>
          <w:rFonts w:ascii="Arial" w:hAnsi="Arial" w:cs="Arial"/>
          <w:sz w:val="20"/>
          <w:szCs w:val="20"/>
        </w:rPr>
        <w:t>2</w:t>
      </w:r>
      <w:r w:rsidRPr="00DA1A96">
        <w:rPr>
          <w:rFonts w:ascii="Arial" w:hAnsi="Arial" w:cs="Arial"/>
          <w:sz w:val="20"/>
          <w:szCs w:val="20"/>
        </w:rPr>
        <w:t>00 кв. метров</w:t>
      </w:r>
      <w:r>
        <w:rPr>
          <w:rFonts w:ascii="Arial" w:hAnsi="Arial" w:cs="Arial"/>
          <w:sz w:val="20"/>
          <w:szCs w:val="20"/>
        </w:rPr>
        <w:t>;</w:t>
      </w:r>
      <w:r w:rsidRPr="00DA1A96">
        <w:rPr>
          <w:rFonts w:ascii="Arial" w:hAnsi="Arial" w:cs="Arial"/>
          <w:sz w:val="20"/>
          <w:szCs w:val="20"/>
        </w:rPr>
        <w:t xml:space="preserve"> </w:t>
      </w:r>
      <w:r>
        <w:rPr>
          <w:rFonts w:ascii="Arial" w:hAnsi="Arial" w:cs="Arial"/>
          <w:sz w:val="20"/>
          <w:szCs w:val="20"/>
        </w:rPr>
        <w:t xml:space="preserve"> </w:t>
      </w:r>
    </w:p>
    <w:p w14:paraId="6D81B99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w:t>
      </w:r>
      <w:proofErr w:type="gramStart"/>
      <w:r w:rsidRPr="00DA1A96">
        <w:rPr>
          <w:rFonts w:ascii="Arial" w:hAnsi="Arial"/>
          <w:sz w:val="20"/>
          <w:szCs w:val="20"/>
        </w:rPr>
        <w:t>соответствии  с</w:t>
      </w:r>
      <w:proofErr w:type="gramEnd"/>
      <w:r w:rsidRPr="00DA1A96">
        <w:rPr>
          <w:rFonts w:ascii="Arial" w:hAnsi="Arial"/>
          <w:sz w:val="20"/>
          <w:szCs w:val="20"/>
        </w:rPr>
        <w:t xml:space="preserve"> частью 4 статьи </w:t>
      </w:r>
      <w:r>
        <w:rPr>
          <w:rFonts w:ascii="Arial" w:hAnsi="Arial"/>
          <w:sz w:val="20"/>
          <w:szCs w:val="20"/>
        </w:rPr>
        <w:t>17;</w:t>
      </w:r>
    </w:p>
    <w:p w14:paraId="24B927ED" w14:textId="77777777" w:rsidR="00AB680C" w:rsidRDefault="00AB680C" w:rsidP="00AB680C">
      <w:pPr>
        <w:numPr>
          <w:ilvl w:val="0"/>
          <w:numId w:val="4"/>
        </w:numPr>
        <w:tabs>
          <w:tab w:val="clear" w:pos="432"/>
          <w:tab w:val="num" w:pos="0"/>
        </w:tabs>
        <w:suppressAutoHyphens/>
        <w:spacing w:after="0" w:line="240" w:lineRule="auto"/>
        <w:ind w:left="284" w:hanging="284"/>
        <w:jc w:val="both"/>
      </w:pPr>
      <w:r w:rsidRPr="00B52095">
        <w:rPr>
          <w:rFonts w:ascii="Arial" w:hAnsi="Arial"/>
          <w:sz w:val="20"/>
          <w:szCs w:val="20"/>
        </w:rPr>
        <w:t xml:space="preserve">3.7) минимальное количество </w:t>
      </w:r>
      <w:proofErr w:type="spellStart"/>
      <w:r w:rsidRPr="00B52095">
        <w:rPr>
          <w:rFonts w:ascii="Arial" w:hAnsi="Arial"/>
          <w:sz w:val="20"/>
          <w:szCs w:val="20"/>
        </w:rPr>
        <w:t>машино</w:t>
      </w:r>
      <w:proofErr w:type="spellEnd"/>
      <w:r w:rsidRPr="00B52095">
        <w:rPr>
          <w:rFonts w:ascii="Arial" w:hAnsi="Arial"/>
          <w:sz w:val="20"/>
          <w:szCs w:val="20"/>
        </w:rPr>
        <w:t>-мест для хранения индивидуального автотранспорта на территории земельных участков - в соответствии с частью 6 статьи 17.»</w:t>
      </w:r>
      <w:r w:rsidRPr="00B52095">
        <w:rPr>
          <w:rFonts w:ascii="Arial" w:hAnsi="Arial" w:cs="Arial"/>
          <w:color w:val="000000"/>
          <w:sz w:val="20"/>
          <w:szCs w:val="20"/>
        </w:rPr>
        <w:t xml:space="preserve"> </w:t>
      </w:r>
      <w:r w:rsidRPr="00B52095">
        <w:rPr>
          <w:b/>
          <w:bCs/>
          <w:i/>
          <w:iCs/>
        </w:rPr>
        <w:t xml:space="preserve"> </w:t>
      </w:r>
    </w:p>
    <w:p w14:paraId="6E3D7BBF" w14:textId="77777777" w:rsidR="00520E59" w:rsidRPr="00DE798E" w:rsidRDefault="00520E59">
      <w:pPr>
        <w:rPr>
          <w:rFonts w:ascii="Times New Roman" w:hAnsi="Times New Roman"/>
        </w:rPr>
      </w:pPr>
    </w:p>
    <w:sectPr w:rsidR="00520E59" w:rsidRPr="00DE798E" w:rsidSect="0052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6" w15:restartNumberingAfterBreak="0">
    <w:nsid w:val="3FE3341C"/>
    <w:multiLevelType w:val="hybridMultilevel"/>
    <w:tmpl w:val="FB5E0AEE"/>
    <w:name w:val="WW8Num3"/>
    <w:lvl w:ilvl="0" w:tplc="E2683862">
      <w:start w:val="1"/>
      <w:numFmt w:val="decimal"/>
      <w:lvlText w:val="%1."/>
      <w:lvlJc w:val="left"/>
      <w:pPr>
        <w:ind w:left="927" w:hanging="360"/>
      </w:pPr>
    </w:lvl>
    <w:lvl w:ilvl="1" w:tplc="85C8D4A2">
      <w:start w:val="1"/>
      <w:numFmt w:val="decimal"/>
      <w:lvlText w:val="%2."/>
      <w:lvlJc w:val="left"/>
      <w:pPr>
        <w:tabs>
          <w:tab w:val="num" w:pos="1440"/>
        </w:tabs>
        <w:ind w:left="1440" w:hanging="360"/>
      </w:pPr>
    </w:lvl>
    <w:lvl w:ilvl="2" w:tplc="DAC2EDFE">
      <w:start w:val="1"/>
      <w:numFmt w:val="decimal"/>
      <w:lvlText w:val="%3."/>
      <w:lvlJc w:val="left"/>
      <w:pPr>
        <w:tabs>
          <w:tab w:val="num" w:pos="2160"/>
        </w:tabs>
        <w:ind w:left="2160" w:hanging="360"/>
      </w:pPr>
    </w:lvl>
    <w:lvl w:ilvl="3" w:tplc="A8483F6A">
      <w:start w:val="1"/>
      <w:numFmt w:val="decimal"/>
      <w:lvlText w:val="%4."/>
      <w:lvlJc w:val="left"/>
      <w:pPr>
        <w:tabs>
          <w:tab w:val="num" w:pos="2880"/>
        </w:tabs>
        <w:ind w:left="2880" w:hanging="360"/>
      </w:pPr>
    </w:lvl>
    <w:lvl w:ilvl="4" w:tplc="19124476">
      <w:start w:val="1"/>
      <w:numFmt w:val="decimal"/>
      <w:lvlText w:val="%5."/>
      <w:lvlJc w:val="left"/>
      <w:pPr>
        <w:tabs>
          <w:tab w:val="num" w:pos="3600"/>
        </w:tabs>
        <w:ind w:left="3600" w:hanging="360"/>
      </w:pPr>
    </w:lvl>
    <w:lvl w:ilvl="5" w:tplc="B8E81EDA">
      <w:start w:val="1"/>
      <w:numFmt w:val="decimal"/>
      <w:lvlText w:val="%6."/>
      <w:lvlJc w:val="left"/>
      <w:pPr>
        <w:tabs>
          <w:tab w:val="num" w:pos="4320"/>
        </w:tabs>
        <w:ind w:left="4320" w:hanging="360"/>
      </w:pPr>
    </w:lvl>
    <w:lvl w:ilvl="6" w:tplc="0C3E2ADA">
      <w:start w:val="1"/>
      <w:numFmt w:val="decimal"/>
      <w:lvlText w:val="%7."/>
      <w:lvlJc w:val="left"/>
      <w:pPr>
        <w:tabs>
          <w:tab w:val="num" w:pos="5040"/>
        </w:tabs>
        <w:ind w:left="5040" w:hanging="360"/>
      </w:pPr>
    </w:lvl>
    <w:lvl w:ilvl="7" w:tplc="4EFA4ECC">
      <w:start w:val="1"/>
      <w:numFmt w:val="decimal"/>
      <w:lvlText w:val="%8."/>
      <w:lvlJc w:val="left"/>
      <w:pPr>
        <w:tabs>
          <w:tab w:val="num" w:pos="5760"/>
        </w:tabs>
        <w:ind w:left="5760" w:hanging="360"/>
      </w:pPr>
    </w:lvl>
    <w:lvl w:ilvl="8" w:tplc="7D6C2310">
      <w:start w:val="1"/>
      <w:numFmt w:val="decimal"/>
      <w:lvlText w:val="%9."/>
      <w:lvlJc w:val="left"/>
      <w:pPr>
        <w:tabs>
          <w:tab w:val="num" w:pos="6480"/>
        </w:tabs>
        <w:ind w:left="6480" w:hanging="360"/>
      </w:pPr>
    </w:lvl>
  </w:abstractNum>
  <w:abstractNum w:abstractNumId="7" w15:restartNumberingAfterBreak="0">
    <w:nsid w:val="4F29235E"/>
    <w:multiLevelType w:val="hybridMultilevel"/>
    <w:tmpl w:val="A938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FF63CD"/>
    <w:multiLevelType w:val="hybridMultilevel"/>
    <w:tmpl w:val="FB1AB6A8"/>
    <w:lvl w:ilvl="0" w:tplc="04190001">
      <w:start w:val="1"/>
      <w:numFmt w:val="bullet"/>
      <w:lvlText w:val=""/>
      <w:lvlJc w:val="left"/>
      <w:pPr>
        <w:tabs>
          <w:tab w:val="num" w:pos="1429"/>
        </w:tabs>
        <w:ind w:left="1429" w:hanging="360"/>
      </w:pPr>
      <w:rPr>
        <w:rFonts w:ascii="Symbol" w:hAnsi="Symbol" w:hint="default"/>
      </w:rPr>
    </w:lvl>
    <w:lvl w:ilvl="1" w:tplc="D0A032EE">
      <w:start w:val="1"/>
      <w:numFmt w:val="lowerLetter"/>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AC4A1E"/>
    <w:multiLevelType w:val="hybridMultilevel"/>
    <w:tmpl w:val="4302F7E6"/>
    <w:lvl w:ilvl="0" w:tplc="AD425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FA"/>
    <w:rsid w:val="00053E72"/>
    <w:rsid w:val="000A5CCB"/>
    <w:rsid w:val="001B09DD"/>
    <w:rsid w:val="00280A43"/>
    <w:rsid w:val="00351FE4"/>
    <w:rsid w:val="003D033D"/>
    <w:rsid w:val="003F15C9"/>
    <w:rsid w:val="00520E59"/>
    <w:rsid w:val="005211C8"/>
    <w:rsid w:val="00691FC4"/>
    <w:rsid w:val="006A26FA"/>
    <w:rsid w:val="00780B7C"/>
    <w:rsid w:val="00793A0E"/>
    <w:rsid w:val="00862702"/>
    <w:rsid w:val="00AB680C"/>
    <w:rsid w:val="00AC5EAB"/>
    <w:rsid w:val="00B07D4C"/>
    <w:rsid w:val="00B15177"/>
    <w:rsid w:val="00CE3133"/>
    <w:rsid w:val="00CF4D6F"/>
    <w:rsid w:val="00DE798E"/>
    <w:rsid w:val="00DE7AEF"/>
    <w:rsid w:val="00DF652F"/>
    <w:rsid w:val="00E973E5"/>
    <w:rsid w:val="00F84366"/>
    <w:rsid w:val="00FB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74B4"/>
  <w15:docId w15:val="{670656C5-5AC8-4DFF-8A9F-203226B0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FA"/>
    <w:pPr>
      <w:spacing w:after="200" w:line="276" w:lineRule="auto"/>
    </w:pPr>
    <w:rPr>
      <w:rFonts w:eastAsia="Calibri"/>
      <w:sz w:val="22"/>
      <w:szCs w:val="22"/>
      <w:lang w:eastAsia="en-US"/>
    </w:rPr>
  </w:style>
  <w:style w:type="paragraph" w:styleId="1">
    <w:name w:val="heading 1"/>
    <w:basedOn w:val="a"/>
    <w:next w:val="a"/>
    <w:link w:val="10"/>
    <w:qFormat/>
    <w:rsid w:val="00AB680C"/>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2">
    <w:name w:val="heading 2"/>
    <w:basedOn w:val="11"/>
    <w:next w:val="a0"/>
    <w:link w:val="20"/>
    <w:qFormat/>
    <w:rsid w:val="00AB680C"/>
    <w:pPr>
      <w:numPr>
        <w:ilvl w:val="1"/>
        <w:numId w:val="3"/>
      </w:numPr>
      <w:outlineLvl w:val="1"/>
    </w:pPr>
    <w:rPr>
      <w:b/>
      <w:bCs/>
      <w:i/>
      <w:iCs/>
    </w:rPr>
  </w:style>
  <w:style w:type="paragraph" w:styleId="3">
    <w:name w:val="heading 3"/>
    <w:basedOn w:val="a"/>
    <w:next w:val="a"/>
    <w:link w:val="30"/>
    <w:unhideWhenUsed/>
    <w:qFormat/>
    <w:rsid w:val="000A5CCB"/>
    <w:pPr>
      <w:keepNext/>
      <w:spacing w:after="0" w:line="240" w:lineRule="auto"/>
      <w:jc w:val="both"/>
      <w:outlineLvl w:val="2"/>
    </w:pPr>
    <w:rPr>
      <w:rFonts w:ascii="Times New Roman" w:hAnsi="Times New Roman"/>
      <w:b/>
      <w:bCs/>
      <w:sz w:val="28"/>
      <w:szCs w:val="28"/>
    </w:rPr>
  </w:style>
  <w:style w:type="paragraph" w:styleId="4">
    <w:name w:val="heading 4"/>
    <w:basedOn w:val="a"/>
    <w:next w:val="a"/>
    <w:link w:val="40"/>
    <w:qFormat/>
    <w:rsid w:val="00AB680C"/>
    <w:pPr>
      <w:keepNext/>
      <w:numPr>
        <w:ilvl w:val="3"/>
        <w:numId w:val="3"/>
      </w:numPr>
      <w:suppressAutoHyphens/>
      <w:spacing w:before="240" w:after="60" w:line="240" w:lineRule="auto"/>
      <w:jc w:val="center"/>
      <w:outlineLvl w:val="3"/>
    </w:pPr>
    <w:rPr>
      <w:rFonts w:ascii="Times New Roman" w:eastAsia="Times New Roman" w:hAnsi="Times New Roman"/>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A5CCB"/>
    <w:rPr>
      <w:rFonts w:ascii="Times New Roman" w:eastAsia="Times New Roman" w:hAnsi="Times New Roman" w:cs="Times New Roman"/>
      <w:b/>
      <w:bCs/>
      <w:sz w:val="28"/>
      <w:szCs w:val="28"/>
    </w:rPr>
  </w:style>
  <w:style w:type="paragraph" w:styleId="a4">
    <w:name w:val="Title"/>
    <w:basedOn w:val="a"/>
    <w:link w:val="a5"/>
    <w:qFormat/>
    <w:rsid w:val="000A5CCB"/>
    <w:pPr>
      <w:spacing w:after="0" w:line="240" w:lineRule="auto"/>
      <w:jc w:val="center"/>
    </w:pPr>
    <w:rPr>
      <w:rFonts w:ascii="Times New Roman" w:hAnsi="Times New Roman"/>
      <w:bCs/>
      <w:sz w:val="36"/>
      <w:szCs w:val="28"/>
    </w:rPr>
  </w:style>
  <w:style w:type="character" w:customStyle="1" w:styleId="a5">
    <w:name w:val="Заголовок Знак"/>
    <w:basedOn w:val="a1"/>
    <w:link w:val="a4"/>
    <w:rsid w:val="000A5CCB"/>
    <w:rPr>
      <w:rFonts w:ascii="Times New Roman" w:eastAsia="Times New Roman" w:hAnsi="Times New Roman" w:cs="Times New Roman"/>
      <w:bCs/>
      <w:sz w:val="36"/>
      <w:szCs w:val="28"/>
    </w:rPr>
  </w:style>
  <w:style w:type="paragraph" w:styleId="a6">
    <w:name w:val="Subtitle"/>
    <w:basedOn w:val="a"/>
    <w:link w:val="a7"/>
    <w:qFormat/>
    <w:rsid w:val="000A5CCB"/>
    <w:pPr>
      <w:spacing w:after="0" w:line="240" w:lineRule="auto"/>
      <w:jc w:val="center"/>
    </w:pPr>
    <w:rPr>
      <w:rFonts w:ascii="Times New Roman" w:hAnsi="Times New Roman"/>
      <w:b/>
      <w:i/>
      <w:sz w:val="28"/>
      <w:szCs w:val="20"/>
    </w:rPr>
  </w:style>
  <w:style w:type="character" w:customStyle="1" w:styleId="a7">
    <w:name w:val="Подзаголовок Знак"/>
    <w:basedOn w:val="a1"/>
    <w:link w:val="a6"/>
    <w:rsid w:val="000A5CCB"/>
    <w:rPr>
      <w:rFonts w:ascii="Times New Roman" w:eastAsia="Times New Roman" w:hAnsi="Times New Roman" w:cs="Times New Roman"/>
      <w:b/>
      <w:i/>
      <w:sz w:val="28"/>
      <w:szCs w:val="20"/>
    </w:rPr>
  </w:style>
  <w:style w:type="paragraph" w:styleId="a8">
    <w:name w:val="List Paragraph"/>
    <w:basedOn w:val="a"/>
    <w:uiPriority w:val="34"/>
    <w:qFormat/>
    <w:rsid w:val="000A5CCB"/>
    <w:pPr>
      <w:ind w:left="720"/>
      <w:contextualSpacing/>
    </w:pPr>
  </w:style>
  <w:style w:type="character" w:styleId="a9">
    <w:name w:val="Hyperlink"/>
    <w:basedOn w:val="a1"/>
    <w:uiPriority w:val="99"/>
    <w:unhideWhenUsed/>
    <w:rsid w:val="006A26FA"/>
    <w:rPr>
      <w:color w:val="0000FF"/>
      <w:u w:val="single"/>
    </w:rPr>
  </w:style>
  <w:style w:type="paragraph" w:styleId="a0">
    <w:name w:val="Body Text"/>
    <w:basedOn w:val="a"/>
    <w:link w:val="aa"/>
    <w:unhideWhenUsed/>
    <w:rsid w:val="006A26FA"/>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1"/>
    <w:link w:val="a0"/>
    <w:rsid w:val="006A26FA"/>
    <w:rPr>
      <w:rFonts w:ascii="Times New Roman" w:hAnsi="Times New Roman"/>
      <w:sz w:val="28"/>
    </w:rPr>
  </w:style>
  <w:style w:type="character" w:customStyle="1" w:styleId="ab">
    <w:name w:val="Без интервала Знак"/>
    <w:basedOn w:val="a1"/>
    <w:link w:val="ac"/>
    <w:uiPriority w:val="1"/>
    <w:locked/>
    <w:rsid w:val="006A26FA"/>
    <w:rPr>
      <w:sz w:val="22"/>
      <w:szCs w:val="22"/>
    </w:rPr>
  </w:style>
  <w:style w:type="paragraph" w:styleId="ac">
    <w:name w:val="No Spacing"/>
    <w:link w:val="ab"/>
    <w:uiPriority w:val="1"/>
    <w:qFormat/>
    <w:rsid w:val="006A26FA"/>
    <w:rPr>
      <w:sz w:val="22"/>
      <w:szCs w:val="22"/>
    </w:rPr>
  </w:style>
  <w:style w:type="paragraph" w:customStyle="1" w:styleId="ConsPlusNormal">
    <w:name w:val="ConsPlusNormal"/>
    <w:rsid w:val="006A26FA"/>
    <w:pPr>
      <w:widowControl w:val="0"/>
      <w:suppressAutoHyphens/>
      <w:autoSpaceDE w:val="0"/>
      <w:ind w:firstLine="720"/>
    </w:pPr>
    <w:rPr>
      <w:rFonts w:ascii="Arial" w:eastAsia="Arial" w:hAnsi="Arial" w:cs="Arial"/>
      <w:lang w:eastAsia="ar-SA"/>
    </w:rPr>
  </w:style>
  <w:style w:type="character" w:styleId="ad">
    <w:name w:val="Emphasis"/>
    <w:basedOn w:val="a1"/>
    <w:qFormat/>
    <w:rsid w:val="006A26FA"/>
    <w:rPr>
      <w:i/>
      <w:iCs/>
    </w:rPr>
  </w:style>
  <w:style w:type="character" w:customStyle="1" w:styleId="10">
    <w:name w:val="Заголовок 1 Знак"/>
    <w:basedOn w:val="a1"/>
    <w:link w:val="1"/>
    <w:rsid w:val="00AB680C"/>
    <w:rPr>
      <w:rFonts w:ascii="Cambria" w:hAnsi="Cambria"/>
      <w:b/>
      <w:bCs/>
      <w:kern w:val="32"/>
      <w:sz w:val="32"/>
      <w:szCs w:val="32"/>
      <w:lang w:eastAsia="ar-SA"/>
    </w:rPr>
  </w:style>
  <w:style w:type="character" w:customStyle="1" w:styleId="20">
    <w:name w:val="Заголовок 2 Знак"/>
    <w:basedOn w:val="a1"/>
    <w:link w:val="2"/>
    <w:rsid w:val="00AB680C"/>
    <w:rPr>
      <w:rFonts w:ascii="Arial" w:eastAsia="Lucida Sans Unicode" w:hAnsi="Arial" w:cs="Tahoma"/>
      <w:b/>
      <w:bCs/>
      <w:i/>
      <w:iCs/>
      <w:sz w:val="28"/>
      <w:szCs w:val="28"/>
      <w:lang w:eastAsia="ar-SA"/>
    </w:rPr>
  </w:style>
  <w:style w:type="character" w:customStyle="1" w:styleId="40">
    <w:name w:val="Заголовок 4 Знак"/>
    <w:basedOn w:val="a1"/>
    <w:link w:val="4"/>
    <w:rsid w:val="00AB680C"/>
    <w:rPr>
      <w:rFonts w:ascii="Times New Roman" w:hAnsi="Times New Roman"/>
      <w:bCs/>
      <w:i/>
      <w:color w:val="000000"/>
      <w:sz w:val="40"/>
      <w:szCs w:val="40"/>
      <w:lang w:eastAsia="ar-SA"/>
    </w:rPr>
  </w:style>
  <w:style w:type="character" w:customStyle="1" w:styleId="5">
    <w:name w:val="Основной шрифт абзаца5"/>
    <w:rsid w:val="00AB680C"/>
  </w:style>
  <w:style w:type="character" w:customStyle="1" w:styleId="41">
    <w:name w:val="Основной шрифт абзаца4"/>
    <w:rsid w:val="00AB680C"/>
  </w:style>
  <w:style w:type="character" w:customStyle="1" w:styleId="Absatz-Standardschriftart">
    <w:name w:val="Absatz-Standardschriftart"/>
    <w:rsid w:val="00AB680C"/>
  </w:style>
  <w:style w:type="character" w:customStyle="1" w:styleId="WW8Num6z0">
    <w:name w:val="WW8Num6z0"/>
    <w:rsid w:val="00AB680C"/>
    <w:rPr>
      <w:rFonts w:ascii="Symbol" w:hAnsi="Symbol"/>
    </w:rPr>
  </w:style>
  <w:style w:type="character" w:customStyle="1" w:styleId="WW8Num7z0">
    <w:name w:val="WW8Num7z0"/>
    <w:rsid w:val="00AB680C"/>
    <w:rPr>
      <w:rFonts w:ascii="Symbol" w:hAnsi="Symbol" w:cs="Times New Roman"/>
    </w:rPr>
  </w:style>
  <w:style w:type="character" w:customStyle="1" w:styleId="WW8Num8z0">
    <w:name w:val="WW8Num8z0"/>
    <w:rsid w:val="00AB680C"/>
    <w:rPr>
      <w:rFonts w:ascii="Times New Roman" w:hAnsi="Times New Roman" w:cs="Times New Roman"/>
    </w:rPr>
  </w:style>
  <w:style w:type="character" w:customStyle="1" w:styleId="31">
    <w:name w:val="Основной шрифт абзаца3"/>
    <w:rsid w:val="00AB680C"/>
  </w:style>
  <w:style w:type="character" w:customStyle="1" w:styleId="21">
    <w:name w:val="Основной шрифт абзаца2"/>
    <w:rsid w:val="00AB680C"/>
  </w:style>
  <w:style w:type="character" w:customStyle="1" w:styleId="WW-Absatz-Standardschriftart">
    <w:name w:val="WW-Absatz-Standardschriftart"/>
    <w:rsid w:val="00AB680C"/>
  </w:style>
  <w:style w:type="character" w:customStyle="1" w:styleId="12">
    <w:name w:val="Основной шрифт абзаца1"/>
    <w:rsid w:val="00AB680C"/>
  </w:style>
  <w:style w:type="character" w:styleId="ae">
    <w:name w:val="page number"/>
    <w:basedOn w:val="12"/>
    <w:rsid w:val="00AB680C"/>
  </w:style>
  <w:style w:type="character" w:customStyle="1" w:styleId="af">
    <w:name w:val="Символ нумерации"/>
    <w:rsid w:val="00AB680C"/>
  </w:style>
  <w:style w:type="character" w:customStyle="1" w:styleId="WW8Num4z0">
    <w:name w:val="WW8Num4z0"/>
    <w:rsid w:val="00AB680C"/>
    <w:rPr>
      <w:rFonts w:ascii="Times New Roman" w:eastAsia="Times New Roman" w:hAnsi="Times New Roman" w:cs="Times New Roman"/>
    </w:rPr>
  </w:style>
  <w:style w:type="character" w:customStyle="1" w:styleId="WW8Num3z0">
    <w:name w:val="WW8Num3z0"/>
    <w:rsid w:val="00AB680C"/>
    <w:rPr>
      <w:rFonts w:ascii="Times New Roman" w:eastAsia="Times New Roman" w:hAnsi="Times New Roman" w:cs="Times New Roman"/>
    </w:rPr>
  </w:style>
  <w:style w:type="character" w:customStyle="1" w:styleId="WW8Num9z0">
    <w:name w:val="WW8Num9z0"/>
    <w:rsid w:val="00AB680C"/>
    <w:rPr>
      <w:rFonts w:ascii="Times New Roman" w:hAnsi="Times New Roman" w:cs="Times New Roman"/>
    </w:rPr>
  </w:style>
  <w:style w:type="character" w:customStyle="1" w:styleId="WW8Num11z0">
    <w:name w:val="WW8Num11z0"/>
    <w:rsid w:val="00AB680C"/>
    <w:rPr>
      <w:rFonts w:ascii="Times New Roman" w:hAnsi="Times New Roman" w:cs="Times New Roman"/>
    </w:rPr>
  </w:style>
  <w:style w:type="character" w:customStyle="1" w:styleId="WW8Num5z0">
    <w:name w:val="WW8Num5z0"/>
    <w:rsid w:val="00AB680C"/>
    <w:rPr>
      <w:rFonts w:ascii="Symbol" w:hAnsi="Symbol"/>
    </w:rPr>
  </w:style>
  <w:style w:type="character" w:customStyle="1" w:styleId="af0">
    <w:name w:val="Маркеры списка"/>
    <w:rsid w:val="00AB680C"/>
    <w:rPr>
      <w:rFonts w:ascii="OpenSymbol" w:eastAsia="OpenSymbol" w:hAnsi="OpenSymbol" w:cs="OpenSymbol"/>
    </w:rPr>
  </w:style>
  <w:style w:type="paragraph" w:customStyle="1" w:styleId="11">
    <w:name w:val="Заголовок1"/>
    <w:basedOn w:val="a"/>
    <w:next w:val="a0"/>
    <w:rsid w:val="00AB680C"/>
    <w:pPr>
      <w:keepNext/>
      <w:suppressAutoHyphens/>
      <w:spacing w:before="240" w:after="120" w:line="240" w:lineRule="auto"/>
    </w:pPr>
    <w:rPr>
      <w:rFonts w:ascii="Arial" w:eastAsia="Lucida Sans Unicode" w:hAnsi="Arial" w:cs="Tahoma"/>
      <w:sz w:val="28"/>
      <w:szCs w:val="28"/>
      <w:lang w:eastAsia="ar-SA"/>
    </w:rPr>
  </w:style>
  <w:style w:type="paragraph" w:styleId="af1">
    <w:name w:val="List"/>
    <w:basedOn w:val="a0"/>
    <w:rsid w:val="00AB680C"/>
    <w:pPr>
      <w:suppressAutoHyphens/>
      <w:spacing w:after="120"/>
    </w:pPr>
    <w:rPr>
      <w:rFonts w:cs="Tahoma"/>
      <w:sz w:val="24"/>
      <w:szCs w:val="24"/>
      <w:lang w:eastAsia="ar-SA"/>
    </w:rPr>
  </w:style>
  <w:style w:type="paragraph" w:customStyle="1" w:styleId="50">
    <w:name w:val="Название5"/>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1">
    <w:name w:val="Указатель5"/>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nformat">
    <w:name w:val="ConsPlusNonformat"/>
    <w:rsid w:val="00AB680C"/>
    <w:pPr>
      <w:widowControl w:val="0"/>
      <w:suppressAutoHyphens/>
      <w:autoSpaceDE w:val="0"/>
    </w:pPr>
    <w:rPr>
      <w:rFonts w:ascii="Courier New" w:eastAsia="Arial" w:hAnsi="Courier New" w:cs="Courier New"/>
      <w:lang w:eastAsia="ar-SA"/>
    </w:rPr>
  </w:style>
  <w:style w:type="paragraph" w:customStyle="1" w:styleId="ConsPlusTitle">
    <w:name w:val="ConsPlusTitle"/>
    <w:rsid w:val="00AB680C"/>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AB680C"/>
    <w:pPr>
      <w:widowControl w:val="0"/>
      <w:suppressAutoHyphens/>
      <w:autoSpaceDE w:val="0"/>
    </w:pPr>
    <w:rPr>
      <w:rFonts w:ascii="Arial" w:eastAsia="Arial" w:hAnsi="Arial" w:cs="Arial"/>
      <w:lang w:eastAsia="ar-SA"/>
    </w:rPr>
  </w:style>
  <w:style w:type="paragraph" w:customStyle="1" w:styleId="ConsPlusDocList">
    <w:name w:val="ConsPlusDocList"/>
    <w:rsid w:val="00AB680C"/>
    <w:pPr>
      <w:widowControl w:val="0"/>
      <w:suppressAutoHyphens/>
      <w:autoSpaceDE w:val="0"/>
    </w:pPr>
    <w:rPr>
      <w:rFonts w:ascii="Tahoma" w:eastAsia="Arial" w:hAnsi="Tahoma" w:cs="Tahoma"/>
      <w:sz w:val="18"/>
      <w:szCs w:val="18"/>
      <w:lang w:eastAsia="ar-SA"/>
    </w:rPr>
  </w:style>
  <w:style w:type="paragraph" w:styleId="af2">
    <w:name w:val="header"/>
    <w:basedOn w:val="a"/>
    <w:link w:val="af3"/>
    <w:rsid w:val="00AB680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3">
    <w:name w:val="Верхний колонтитул Знак"/>
    <w:basedOn w:val="a1"/>
    <w:link w:val="af2"/>
    <w:rsid w:val="00AB680C"/>
    <w:rPr>
      <w:rFonts w:ascii="Times New Roman" w:hAnsi="Times New Roman"/>
      <w:sz w:val="24"/>
      <w:szCs w:val="24"/>
      <w:lang w:eastAsia="ar-SA"/>
    </w:rPr>
  </w:style>
  <w:style w:type="paragraph" w:customStyle="1" w:styleId="af4">
    <w:name w:val="Содержимое таблицы"/>
    <w:basedOn w:val="a"/>
    <w:rsid w:val="00AB680C"/>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rsid w:val="00AB680C"/>
    <w:pPr>
      <w:jc w:val="center"/>
    </w:pPr>
    <w:rPr>
      <w:b/>
      <w:bCs/>
    </w:rPr>
  </w:style>
  <w:style w:type="paragraph" w:customStyle="1" w:styleId="af6">
    <w:name w:val="Содержимое врезки"/>
    <w:basedOn w:val="a0"/>
    <w:rsid w:val="00AB680C"/>
    <w:pPr>
      <w:suppressAutoHyphens/>
      <w:spacing w:after="120"/>
    </w:pPr>
    <w:rPr>
      <w:sz w:val="24"/>
      <w:szCs w:val="24"/>
      <w:lang w:eastAsia="ar-SA"/>
    </w:rPr>
  </w:style>
  <w:style w:type="paragraph" w:styleId="af7">
    <w:name w:val="footer"/>
    <w:basedOn w:val="a"/>
    <w:link w:val="af8"/>
    <w:rsid w:val="00AB680C"/>
    <w:pPr>
      <w:suppressLineNumbers/>
      <w:tabs>
        <w:tab w:val="center" w:pos="4818"/>
        <w:tab w:val="right" w:pos="9637"/>
      </w:tabs>
      <w:suppressAutoHyphens/>
      <w:spacing w:after="0" w:line="240" w:lineRule="auto"/>
    </w:pPr>
    <w:rPr>
      <w:rFonts w:ascii="Times New Roman" w:eastAsia="Times New Roman" w:hAnsi="Times New Roman"/>
      <w:sz w:val="24"/>
      <w:szCs w:val="24"/>
      <w:lang w:eastAsia="ar-SA"/>
    </w:rPr>
  </w:style>
  <w:style w:type="character" w:customStyle="1" w:styleId="af8">
    <w:name w:val="Нижний колонтитул Знак"/>
    <w:basedOn w:val="a1"/>
    <w:link w:val="af7"/>
    <w:rsid w:val="00AB680C"/>
    <w:rPr>
      <w:rFonts w:ascii="Times New Roman" w:hAnsi="Times New Roman"/>
      <w:sz w:val="24"/>
      <w:szCs w:val="24"/>
      <w:lang w:eastAsia="ar-SA"/>
    </w:rPr>
  </w:style>
  <w:style w:type="paragraph" w:customStyle="1" w:styleId="Iauiue">
    <w:name w:val="Iau?iue"/>
    <w:rsid w:val="00AB680C"/>
    <w:pPr>
      <w:widowControl w:val="0"/>
      <w:suppressAutoHyphens/>
      <w:overflowPunct w:val="0"/>
      <w:autoSpaceDE w:val="0"/>
      <w:textAlignment w:val="baseline"/>
    </w:pPr>
    <w:rPr>
      <w:rFonts w:ascii="Times New Roman" w:eastAsia="Arial" w:hAnsi="Times New Roman"/>
      <w:lang w:eastAsia="ar-SA"/>
    </w:rPr>
  </w:style>
  <w:style w:type="paragraph" w:customStyle="1" w:styleId="310">
    <w:name w:val="Основной текст 31"/>
    <w:basedOn w:val="a"/>
    <w:rsid w:val="00AB680C"/>
    <w:pPr>
      <w:suppressAutoHyphens/>
      <w:spacing w:after="120" w:line="240" w:lineRule="auto"/>
    </w:pPr>
    <w:rPr>
      <w:rFonts w:ascii="Times New Roman" w:eastAsia="Times New Roman" w:hAnsi="Times New Roman"/>
      <w:sz w:val="16"/>
      <w:szCs w:val="16"/>
      <w:lang w:eastAsia="ar-SA"/>
    </w:rPr>
  </w:style>
  <w:style w:type="paragraph" w:customStyle="1" w:styleId="3-016">
    <w:name w:val="Стиль Заголовок 3 + малые прописные Справа:  -01 см Перед:  6 пт..."/>
    <w:basedOn w:val="3"/>
    <w:rsid w:val="00AB680C"/>
    <w:pPr>
      <w:keepNext w:val="0"/>
      <w:keepLines/>
      <w:widowControl w:val="0"/>
      <w:tabs>
        <w:tab w:val="left" w:pos="720"/>
      </w:tabs>
      <w:suppressAutoHyphens/>
      <w:overflowPunct w:val="0"/>
      <w:autoSpaceDE w:val="0"/>
      <w:spacing w:before="120"/>
      <w:ind w:firstLine="540"/>
      <w:textAlignment w:val="baseline"/>
    </w:pPr>
    <w:rPr>
      <w:rFonts w:eastAsia="Times New Roman"/>
      <w:szCs w:val="24"/>
      <w:lang w:eastAsia="ar-SA"/>
    </w:rPr>
  </w:style>
  <w:style w:type="paragraph" w:customStyle="1" w:styleId="WW-">
    <w:name w:val="WW-Обычный (веб)"/>
    <w:basedOn w:val="a"/>
    <w:rsid w:val="00AB680C"/>
    <w:pPr>
      <w:suppressAutoHyphens/>
      <w:spacing w:before="100" w:after="100" w:line="240" w:lineRule="auto"/>
    </w:pPr>
    <w:rPr>
      <w:rFonts w:ascii="Times New Roman" w:eastAsia="Times New Roman" w:hAnsi="Times New Roman"/>
      <w:sz w:val="24"/>
      <w:szCs w:val="20"/>
      <w:lang w:eastAsia="ar-SA"/>
    </w:rPr>
  </w:style>
  <w:style w:type="paragraph" w:customStyle="1" w:styleId="ConsNormal">
    <w:name w:val="ConsNormal"/>
    <w:rsid w:val="00AB680C"/>
    <w:pPr>
      <w:widowControl w:val="0"/>
      <w:suppressAutoHyphens/>
      <w:ind w:firstLine="720"/>
    </w:pPr>
    <w:rPr>
      <w:rFonts w:ascii="Arial" w:eastAsia="Arial" w:hAnsi="Arial"/>
      <w:lang w:eastAsia="ar-SA"/>
    </w:rPr>
  </w:style>
  <w:style w:type="paragraph" w:customStyle="1" w:styleId="15">
    <w:name w:val="Текст1"/>
    <w:basedOn w:val="a"/>
    <w:rsid w:val="00AB680C"/>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AB680C"/>
    <w:pPr>
      <w:suppressAutoHyphens/>
      <w:spacing w:before="15" w:after="15" w:line="240" w:lineRule="auto"/>
      <w:ind w:left="15" w:right="15"/>
      <w:jc w:val="both"/>
    </w:pPr>
    <w:rPr>
      <w:rFonts w:ascii="Verdana" w:eastAsia="Times New Roman" w:hAnsi="Verdana"/>
      <w:color w:val="000000"/>
      <w:sz w:val="17"/>
      <w:szCs w:val="17"/>
      <w:lang w:eastAsia="ar-SA"/>
    </w:rPr>
  </w:style>
  <w:style w:type="paragraph" w:styleId="af9">
    <w:name w:val="Normal (Web)"/>
    <w:basedOn w:val="a"/>
    <w:rsid w:val="00AB680C"/>
    <w:pPr>
      <w:spacing w:before="100" w:beforeAutospacing="1" w:after="119" w:line="240" w:lineRule="auto"/>
    </w:pPr>
    <w:rPr>
      <w:rFonts w:ascii="Times New Roman" w:eastAsia="Times New Roman" w:hAnsi="Times New Roman"/>
      <w:sz w:val="24"/>
      <w:szCs w:val="24"/>
      <w:lang w:eastAsia="ru-RU"/>
    </w:rPr>
  </w:style>
  <w:style w:type="paragraph" w:customStyle="1" w:styleId="HEADERTEXT">
    <w:name w:val=".HEADERTEXT"/>
    <w:rsid w:val="00AB680C"/>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AB680C"/>
    <w:pPr>
      <w:widowControl w:val="0"/>
      <w:autoSpaceDE w:val="0"/>
      <w:autoSpaceDN w:val="0"/>
      <w:adjustRightInd w:val="0"/>
    </w:pPr>
    <w:rPr>
      <w:rFonts w:ascii="Courier New" w:hAnsi="Courier New" w:cs="Courier New"/>
      <w:sz w:val="24"/>
      <w:szCs w:val="24"/>
    </w:rPr>
  </w:style>
  <w:style w:type="paragraph" w:customStyle="1" w:styleId="FORMATTEXT">
    <w:name w:val=".FORMATTEXT"/>
    <w:rsid w:val="00AB680C"/>
    <w:pPr>
      <w:widowControl w:val="0"/>
      <w:autoSpaceDE w:val="0"/>
      <w:autoSpaceDN w:val="0"/>
      <w:adjustRightInd w:val="0"/>
    </w:pPr>
    <w:rPr>
      <w:rFonts w:ascii="Times New Roman" w:hAnsi="Times New Roman"/>
      <w:sz w:val="24"/>
      <w:szCs w:val="24"/>
    </w:rPr>
  </w:style>
  <w:style w:type="paragraph" w:customStyle="1" w:styleId="afa">
    <w:name w:val="основной"/>
    <w:basedOn w:val="a"/>
    <w:rsid w:val="00AB680C"/>
    <w:pPr>
      <w:suppressAutoHyphens/>
      <w:spacing w:after="0" w:line="240" w:lineRule="auto"/>
      <w:ind w:firstLine="709"/>
      <w:jc w:val="both"/>
    </w:pPr>
    <w:rPr>
      <w:rFonts w:ascii="Times New Roman" w:eastAsia="Times New Roman" w:hAnsi="Times New Roman"/>
      <w:sz w:val="20"/>
      <w:szCs w:val="20"/>
      <w:lang w:eastAsia="ar-SA"/>
    </w:rPr>
  </w:style>
  <w:style w:type="paragraph" w:customStyle="1" w:styleId="u">
    <w:name w:val="u"/>
    <w:basedOn w:val="a"/>
    <w:rsid w:val="00AB680C"/>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alloon Text"/>
    <w:basedOn w:val="a"/>
    <w:link w:val="afc"/>
    <w:rsid w:val="00AB680C"/>
    <w:pPr>
      <w:suppressAutoHyphens/>
      <w:spacing w:after="0" w:line="240" w:lineRule="auto"/>
    </w:pPr>
    <w:rPr>
      <w:rFonts w:ascii="Tahoma" w:eastAsia="Times New Roman" w:hAnsi="Tahoma"/>
      <w:sz w:val="16"/>
      <w:szCs w:val="16"/>
      <w:lang w:eastAsia="ar-SA"/>
    </w:rPr>
  </w:style>
  <w:style w:type="character" w:customStyle="1" w:styleId="afc">
    <w:name w:val="Текст выноски Знак"/>
    <w:basedOn w:val="a1"/>
    <w:link w:val="afb"/>
    <w:rsid w:val="00AB680C"/>
    <w:rPr>
      <w:rFonts w:ascii="Tahoma" w:hAnsi="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8998</Words>
  <Characters>51295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cp:lastPrinted>2020-12-25T10:21:00Z</cp:lastPrinted>
  <dcterms:created xsi:type="dcterms:W3CDTF">2020-12-31T06:50:00Z</dcterms:created>
  <dcterms:modified xsi:type="dcterms:W3CDTF">2020-12-31T06:50:00Z</dcterms:modified>
</cp:coreProperties>
</file>